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3B28" w14:textId="46F545BC" w:rsidR="00F42687" w:rsidRPr="00F42687" w:rsidRDefault="00F42687" w:rsidP="00F42687">
      <w:pPr>
        <w:spacing w:after="0" w:line="276" w:lineRule="auto"/>
        <w:jc w:val="center"/>
        <w:rPr>
          <w:rStyle w:val="Pogrubienie"/>
          <w:rFonts w:ascii="Georgia" w:hAnsi="Georgia" w:cs="Times New Roman"/>
          <w:sz w:val="24"/>
          <w:szCs w:val="24"/>
          <w:lang w:val="pl-PL"/>
        </w:rPr>
      </w:pPr>
      <w:r w:rsidRPr="00F42687">
        <w:rPr>
          <w:rStyle w:val="Pogrubienie"/>
          <w:rFonts w:ascii="Georgia" w:hAnsi="Georgia" w:cs="Times New Roman"/>
          <w:sz w:val="24"/>
          <w:szCs w:val="24"/>
          <w:lang w:val="pl-PL"/>
        </w:rPr>
        <w:t>Decyzja nr 1</w:t>
      </w:r>
      <w:r w:rsidR="00E1646F">
        <w:rPr>
          <w:rStyle w:val="Pogrubienie"/>
          <w:rFonts w:ascii="Georgia" w:hAnsi="Georgia" w:cs="Times New Roman"/>
          <w:sz w:val="24"/>
          <w:szCs w:val="24"/>
          <w:lang w:val="pl-PL"/>
        </w:rPr>
        <w:t>7</w:t>
      </w:r>
      <w:r w:rsidRPr="00F42687">
        <w:rPr>
          <w:rStyle w:val="Pogrubienie"/>
          <w:rFonts w:ascii="Georgia" w:hAnsi="Georgia" w:cs="Times New Roman"/>
          <w:sz w:val="24"/>
          <w:szCs w:val="24"/>
          <w:lang w:val="pl-PL"/>
        </w:rPr>
        <w:t>/2022</w:t>
      </w:r>
    </w:p>
    <w:p w14:paraId="115D25CE" w14:textId="77777777" w:rsidR="00F42687" w:rsidRPr="00F42687" w:rsidRDefault="00F42687" w:rsidP="00F42687">
      <w:pPr>
        <w:spacing w:after="0" w:line="276" w:lineRule="auto"/>
        <w:jc w:val="center"/>
        <w:rPr>
          <w:rStyle w:val="Pogrubienie"/>
          <w:rFonts w:ascii="Georgia" w:hAnsi="Georgia" w:cs="Times New Roman"/>
          <w:sz w:val="24"/>
          <w:szCs w:val="24"/>
          <w:lang w:val="pl-PL"/>
        </w:rPr>
      </w:pPr>
      <w:r w:rsidRPr="00F42687">
        <w:rPr>
          <w:rStyle w:val="Pogrubienie"/>
          <w:rFonts w:ascii="Georgia" w:hAnsi="Georgia" w:cs="Times New Roman"/>
          <w:sz w:val="24"/>
          <w:szCs w:val="24"/>
          <w:lang w:val="pl-PL"/>
        </w:rPr>
        <w:t>Dziekana Wydziału Ekonomii i Finansów</w:t>
      </w:r>
    </w:p>
    <w:p w14:paraId="3D80131F" w14:textId="4A19E152" w:rsidR="00F42687" w:rsidRDefault="00F42687" w:rsidP="00F42687">
      <w:pPr>
        <w:spacing w:after="0" w:line="276" w:lineRule="auto"/>
        <w:jc w:val="center"/>
        <w:rPr>
          <w:rStyle w:val="Pogrubienie"/>
          <w:rFonts w:ascii="Georgia" w:hAnsi="Georgia" w:cs="Times New Roman"/>
          <w:sz w:val="24"/>
          <w:szCs w:val="24"/>
          <w:lang w:val="pl-PL"/>
        </w:rPr>
      </w:pPr>
      <w:r w:rsidRPr="00F42687">
        <w:rPr>
          <w:rStyle w:val="Pogrubienie"/>
          <w:rFonts w:ascii="Georgia" w:hAnsi="Georgia" w:cs="Times New Roman"/>
          <w:sz w:val="24"/>
          <w:szCs w:val="24"/>
          <w:lang w:val="pl-PL"/>
        </w:rPr>
        <w:t xml:space="preserve">z dnia </w:t>
      </w:r>
      <w:r w:rsidR="00430E1F">
        <w:rPr>
          <w:rStyle w:val="Pogrubienie"/>
          <w:rFonts w:ascii="Georgia" w:hAnsi="Georgia" w:cs="Times New Roman"/>
          <w:sz w:val="24"/>
          <w:szCs w:val="24"/>
          <w:lang w:val="pl-PL"/>
        </w:rPr>
        <w:t>24</w:t>
      </w:r>
      <w:r w:rsidRPr="00F42687">
        <w:rPr>
          <w:rStyle w:val="Pogrubienie"/>
          <w:rFonts w:ascii="Georgia" w:hAnsi="Georgia" w:cs="Times New Roman"/>
          <w:sz w:val="24"/>
          <w:szCs w:val="24"/>
          <w:lang w:val="pl-PL"/>
        </w:rPr>
        <w:t xml:space="preserve"> </w:t>
      </w:r>
      <w:r w:rsidR="00E1646F">
        <w:rPr>
          <w:rStyle w:val="Pogrubienie"/>
          <w:rFonts w:ascii="Georgia" w:hAnsi="Georgia" w:cs="Times New Roman"/>
          <w:sz w:val="24"/>
          <w:szCs w:val="24"/>
          <w:lang w:val="pl-PL"/>
        </w:rPr>
        <w:t>października</w:t>
      </w:r>
      <w:r w:rsidRPr="00F42687">
        <w:rPr>
          <w:rStyle w:val="Pogrubienie"/>
          <w:rFonts w:ascii="Georgia" w:hAnsi="Georgia" w:cs="Times New Roman"/>
          <w:sz w:val="24"/>
          <w:szCs w:val="24"/>
          <w:lang w:val="pl-PL"/>
        </w:rPr>
        <w:t xml:space="preserve"> 2022 r.</w:t>
      </w:r>
    </w:p>
    <w:p w14:paraId="541EB673" w14:textId="77777777" w:rsidR="00846F04" w:rsidRPr="00F42687" w:rsidRDefault="00846F04" w:rsidP="00F42687">
      <w:pPr>
        <w:spacing w:after="0" w:line="276" w:lineRule="auto"/>
        <w:jc w:val="center"/>
        <w:rPr>
          <w:rStyle w:val="Pogrubienie"/>
          <w:rFonts w:ascii="Georgia" w:hAnsi="Georgia" w:cs="Times New Roman"/>
          <w:sz w:val="24"/>
          <w:szCs w:val="24"/>
          <w:lang w:val="pl-PL"/>
        </w:rPr>
      </w:pPr>
    </w:p>
    <w:p w14:paraId="756A6A72" w14:textId="77777777" w:rsidR="00F42687" w:rsidRPr="00F42687" w:rsidRDefault="00F42687" w:rsidP="00F42687">
      <w:pPr>
        <w:spacing w:after="0" w:line="276" w:lineRule="auto"/>
        <w:jc w:val="center"/>
        <w:rPr>
          <w:rStyle w:val="Pogrubienie"/>
          <w:rFonts w:ascii="Georgia" w:hAnsi="Georgia" w:cs="Times New Roman"/>
          <w:sz w:val="24"/>
          <w:szCs w:val="24"/>
          <w:lang w:val="pl-PL"/>
        </w:rPr>
      </w:pPr>
    </w:p>
    <w:p w14:paraId="0BF6EB54" w14:textId="4597CDF4" w:rsidR="00F42687" w:rsidRPr="00846F04" w:rsidRDefault="00F42687" w:rsidP="00846F04">
      <w:pPr>
        <w:spacing w:after="0" w:line="276" w:lineRule="auto"/>
        <w:jc w:val="center"/>
        <w:rPr>
          <w:rFonts w:ascii="Georgia" w:hAnsi="Georgia"/>
          <w:sz w:val="24"/>
          <w:szCs w:val="24"/>
          <w:lang w:val="pl-PL"/>
        </w:rPr>
      </w:pPr>
      <w:r w:rsidRPr="00846F04">
        <w:rPr>
          <w:rFonts w:ascii="Georgia" w:hAnsi="Georgia" w:cs="Times New Roman"/>
          <w:sz w:val="24"/>
          <w:szCs w:val="24"/>
          <w:lang w:val="pl-PL"/>
        </w:rPr>
        <w:t>zmieniająca Decyzję nr 1</w:t>
      </w:r>
      <w:r w:rsidR="00E1646F" w:rsidRPr="00846F04">
        <w:rPr>
          <w:rFonts w:ascii="Georgia" w:hAnsi="Georgia" w:cs="Times New Roman"/>
          <w:sz w:val="24"/>
          <w:szCs w:val="24"/>
          <w:lang w:val="pl-PL"/>
        </w:rPr>
        <w:t>3</w:t>
      </w:r>
      <w:r w:rsidRPr="00846F04">
        <w:rPr>
          <w:rFonts w:ascii="Georgia" w:hAnsi="Georgia" w:cs="Times New Roman"/>
          <w:sz w:val="24"/>
          <w:szCs w:val="24"/>
          <w:lang w:val="pl-PL"/>
        </w:rPr>
        <w:t>/202</w:t>
      </w:r>
      <w:r w:rsidR="00E1646F" w:rsidRPr="00846F04">
        <w:rPr>
          <w:rFonts w:ascii="Georgia" w:hAnsi="Georgia" w:cs="Times New Roman"/>
          <w:sz w:val="24"/>
          <w:szCs w:val="24"/>
          <w:lang w:val="pl-PL"/>
        </w:rPr>
        <w:t>2</w:t>
      </w:r>
      <w:r w:rsidRPr="00846F04">
        <w:rPr>
          <w:rFonts w:ascii="Georgia" w:hAnsi="Georgia" w:cs="Times New Roman"/>
          <w:sz w:val="24"/>
          <w:szCs w:val="24"/>
          <w:lang w:val="pl-PL"/>
        </w:rPr>
        <w:t xml:space="preserve"> Dziekana Wydziału Ekonomii i Finansów UwB </w:t>
      </w:r>
      <w:r w:rsidR="00A227A3" w:rsidRPr="00846F04">
        <w:rPr>
          <w:rFonts w:ascii="Georgia" w:hAnsi="Georgia" w:cs="Times New Roman"/>
          <w:sz w:val="24"/>
          <w:szCs w:val="24"/>
          <w:lang w:val="pl-PL"/>
        </w:rPr>
        <w:br/>
      </w:r>
      <w:r w:rsidR="00846F04" w:rsidRPr="00846F04">
        <w:rPr>
          <w:rFonts w:ascii="Georgia" w:hAnsi="Georgia"/>
          <w:sz w:val="24"/>
          <w:szCs w:val="24"/>
          <w:lang w:val="pl-PL"/>
        </w:rPr>
        <w:t xml:space="preserve">zmieniającą Decyzję nr 16/2020 Dziekana Wydziału Ekonomii i Finansów UwB </w:t>
      </w:r>
      <w:r w:rsidR="00BD15DD">
        <w:rPr>
          <w:rFonts w:ascii="Georgia" w:hAnsi="Georgia"/>
          <w:sz w:val="24"/>
          <w:szCs w:val="24"/>
          <w:lang w:val="pl-PL"/>
        </w:rPr>
        <w:br/>
      </w:r>
      <w:r w:rsidR="00846F04" w:rsidRPr="00846F04">
        <w:rPr>
          <w:rFonts w:ascii="Georgia" w:hAnsi="Georgia"/>
          <w:sz w:val="24"/>
          <w:szCs w:val="24"/>
          <w:lang w:val="pl-PL"/>
        </w:rPr>
        <w:t xml:space="preserve">w sprawie powołania Wydziałowego Zespołu ds. umiędzynarodowienia na okres </w:t>
      </w:r>
      <w:r w:rsidR="00BD15DD">
        <w:rPr>
          <w:rFonts w:ascii="Georgia" w:hAnsi="Georgia"/>
          <w:sz w:val="24"/>
          <w:szCs w:val="24"/>
          <w:lang w:val="pl-PL"/>
        </w:rPr>
        <w:br/>
      </w:r>
      <w:r w:rsidR="00846F04" w:rsidRPr="00846F04">
        <w:rPr>
          <w:rFonts w:ascii="Georgia" w:hAnsi="Georgia"/>
          <w:sz w:val="24"/>
          <w:szCs w:val="24"/>
          <w:lang w:val="pl-PL"/>
        </w:rPr>
        <w:t>od 1 października 2020 r. do 30 września 2024 r.</w:t>
      </w:r>
    </w:p>
    <w:p w14:paraId="5D6C35FB" w14:textId="1B5FC4EA" w:rsidR="00846F04" w:rsidRDefault="00846F04" w:rsidP="00846F04">
      <w:pPr>
        <w:spacing w:after="0" w:line="276" w:lineRule="auto"/>
        <w:jc w:val="center"/>
        <w:rPr>
          <w:lang w:val="pl-PL"/>
        </w:rPr>
      </w:pPr>
    </w:p>
    <w:p w14:paraId="4411F99C" w14:textId="77777777" w:rsidR="00846F04" w:rsidRPr="00846F04" w:rsidRDefault="00846F04" w:rsidP="00846F04">
      <w:pPr>
        <w:spacing w:after="0" w:line="276" w:lineRule="auto"/>
        <w:jc w:val="center"/>
        <w:rPr>
          <w:rFonts w:ascii="Georgia" w:hAnsi="Georgia" w:cs="Times New Roman"/>
          <w:sz w:val="24"/>
          <w:szCs w:val="24"/>
          <w:lang w:val="pl-PL"/>
        </w:rPr>
      </w:pPr>
    </w:p>
    <w:p w14:paraId="1AAEBBA7" w14:textId="0FA3A045" w:rsidR="00F42687" w:rsidRPr="00E1646F" w:rsidRDefault="00F42687" w:rsidP="00F42687">
      <w:pPr>
        <w:tabs>
          <w:tab w:val="left" w:pos="990"/>
        </w:tabs>
        <w:spacing w:after="0" w:line="276" w:lineRule="auto"/>
        <w:jc w:val="both"/>
        <w:rPr>
          <w:rFonts w:ascii="Georgia" w:hAnsi="Georgia" w:cs="Times New Roman"/>
          <w:sz w:val="24"/>
          <w:szCs w:val="24"/>
          <w:lang w:val="pl-PL"/>
        </w:rPr>
      </w:pPr>
      <w:r w:rsidRPr="00F42687">
        <w:rPr>
          <w:rFonts w:ascii="Georgia" w:hAnsi="Georgia" w:cs="Times New Roman"/>
          <w:sz w:val="24"/>
          <w:szCs w:val="24"/>
          <w:lang w:val="pl-PL"/>
        </w:rPr>
        <w:t>Działając na podstawie § 57 pkt. 4 Statutu Uniwersytetu w Białymstoku (</w:t>
      </w:r>
      <w:r w:rsidRPr="00F42687">
        <w:rPr>
          <w:rStyle w:val="markedcontent"/>
          <w:rFonts w:ascii="Georgia" w:hAnsi="Georgia" w:cs="Times New Roman"/>
          <w:sz w:val="24"/>
          <w:szCs w:val="24"/>
          <w:lang w:val="pl-PL"/>
        </w:rPr>
        <w:t xml:space="preserve">Obwieszczenie </w:t>
      </w:r>
      <w:r w:rsidRPr="00F42687">
        <w:rPr>
          <w:rStyle w:val="markedcontent"/>
          <w:rFonts w:ascii="Georgia" w:hAnsi="Georgia" w:cs="Times New Roman"/>
          <w:sz w:val="24"/>
          <w:szCs w:val="24"/>
          <w:lang w:val="pl-PL"/>
        </w:rPr>
        <w:br/>
        <w:t>nr 1/2021 Rektora Uniwersytetu w Białymstoku z dnia 19 stycznia 2021 r. w sprawie</w:t>
      </w:r>
      <w:r w:rsidRPr="00F42687">
        <w:rPr>
          <w:rFonts w:ascii="Georgia" w:hAnsi="Georgia" w:cs="Times New Roman"/>
          <w:sz w:val="24"/>
          <w:szCs w:val="24"/>
          <w:lang w:val="pl-PL"/>
        </w:rPr>
        <w:br/>
      </w:r>
      <w:r w:rsidRPr="00F42687">
        <w:rPr>
          <w:rStyle w:val="markedcontent"/>
          <w:rFonts w:ascii="Georgia" w:hAnsi="Georgia" w:cs="Times New Roman"/>
          <w:sz w:val="24"/>
          <w:szCs w:val="24"/>
          <w:lang w:val="pl-PL"/>
        </w:rPr>
        <w:t>ogłoszenia tekstu jednolitego Statutu Uniwersytetu w Białymstoku)</w:t>
      </w:r>
      <w:r w:rsidRPr="00F42687">
        <w:rPr>
          <w:rFonts w:ascii="Georgia" w:hAnsi="Georgia" w:cs="Times New Roman"/>
          <w:sz w:val="24"/>
          <w:szCs w:val="24"/>
          <w:lang w:val="pl-PL"/>
        </w:rPr>
        <w:t xml:space="preserve">, </w:t>
      </w:r>
      <w:r w:rsidR="00846F04" w:rsidRPr="00846F04">
        <w:rPr>
          <w:rFonts w:ascii="Georgia" w:hAnsi="Georgia" w:cs="Times New Roman"/>
          <w:i/>
          <w:iCs/>
          <w:sz w:val="24"/>
          <w:szCs w:val="24"/>
          <w:lang w:val="pl-PL"/>
        </w:rPr>
        <w:t>uzupełniam</w:t>
      </w:r>
      <w:r w:rsidRPr="00846F04">
        <w:rPr>
          <w:rFonts w:ascii="Georgia" w:hAnsi="Georgia" w:cs="Times New Roman"/>
          <w:i/>
          <w:iCs/>
          <w:sz w:val="24"/>
          <w:szCs w:val="24"/>
          <w:lang w:val="pl-PL"/>
        </w:rPr>
        <w:t xml:space="preserve"> skład </w:t>
      </w:r>
      <w:r w:rsidRPr="00846F04">
        <w:rPr>
          <w:rStyle w:val="markedcontent"/>
          <w:rFonts w:ascii="Georgia" w:hAnsi="Georgia" w:cs="Arial"/>
          <w:i/>
          <w:iCs/>
          <w:sz w:val="24"/>
          <w:szCs w:val="24"/>
          <w:lang w:val="pl-PL"/>
        </w:rPr>
        <w:t xml:space="preserve">Wydziałowego Zespołu ds. umiędzynarodowienia </w:t>
      </w:r>
      <w:r w:rsidR="00E1646F" w:rsidRPr="00846F04">
        <w:rPr>
          <w:rStyle w:val="markedcontent"/>
          <w:rFonts w:ascii="Georgia" w:hAnsi="Georgia" w:cs="Arial"/>
          <w:i/>
          <w:iCs/>
          <w:sz w:val="24"/>
          <w:szCs w:val="24"/>
          <w:lang w:val="pl-PL"/>
        </w:rPr>
        <w:t>o następujące osoby</w:t>
      </w:r>
      <w:r w:rsidRPr="00846F04">
        <w:rPr>
          <w:rFonts w:ascii="Georgia" w:hAnsi="Georgia" w:cs="Times New Roman"/>
          <w:i/>
          <w:iCs/>
          <w:sz w:val="24"/>
          <w:szCs w:val="24"/>
          <w:lang w:val="pl-PL"/>
        </w:rPr>
        <w:t>:</w:t>
      </w:r>
    </w:p>
    <w:p w14:paraId="3C61A9BE" w14:textId="6BBA615E" w:rsidR="00F42687" w:rsidRPr="00F42687" w:rsidRDefault="00F42687" w:rsidP="00F42687">
      <w:pPr>
        <w:tabs>
          <w:tab w:val="left" w:pos="990"/>
        </w:tabs>
        <w:spacing w:after="0" w:line="276" w:lineRule="auto"/>
        <w:jc w:val="both"/>
        <w:rPr>
          <w:rFonts w:ascii="Georgia" w:hAnsi="Georgia" w:cs="Times New Roman"/>
          <w:sz w:val="24"/>
          <w:szCs w:val="24"/>
          <w:lang w:val="pl-PL"/>
        </w:rPr>
      </w:pPr>
    </w:p>
    <w:p w14:paraId="68364EB4" w14:textId="5DE67DA6" w:rsidR="00F42687" w:rsidRDefault="00E1646F" w:rsidP="00377C0E">
      <w:pPr>
        <w:pStyle w:val="Akapitzlist"/>
        <w:tabs>
          <w:tab w:val="left" w:pos="990"/>
        </w:tabs>
        <w:spacing w:after="0" w:line="276" w:lineRule="auto"/>
        <w:jc w:val="both"/>
        <w:rPr>
          <w:rFonts w:ascii="Georgia" w:hAnsi="Georgia" w:cs="Times New Roman"/>
          <w:sz w:val="24"/>
          <w:szCs w:val="24"/>
          <w:lang w:val="pl-PL"/>
        </w:rPr>
      </w:pPr>
      <w:r>
        <w:rPr>
          <w:rFonts w:ascii="Georgia" w:hAnsi="Georgia" w:cs="Times New Roman"/>
          <w:sz w:val="24"/>
          <w:szCs w:val="24"/>
          <w:lang w:val="pl-PL"/>
        </w:rPr>
        <w:t>1. mgr Beata Szubzda</w:t>
      </w:r>
    </w:p>
    <w:p w14:paraId="2248819E" w14:textId="78C313EA" w:rsidR="00E1646F" w:rsidRPr="00377C0E" w:rsidRDefault="00E1646F" w:rsidP="00377C0E">
      <w:pPr>
        <w:pStyle w:val="Akapitzlist"/>
        <w:tabs>
          <w:tab w:val="left" w:pos="990"/>
        </w:tabs>
        <w:spacing w:after="0" w:line="276" w:lineRule="auto"/>
        <w:jc w:val="both"/>
        <w:rPr>
          <w:rFonts w:ascii="Georgia" w:hAnsi="Georgia" w:cs="Times New Roman"/>
          <w:sz w:val="24"/>
          <w:szCs w:val="24"/>
          <w:lang w:val="pl-PL"/>
        </w:rPr>
      </w:pPr>
      <w:r>
        <w:rPr>
          <w:rFonts w:ascii="Georgia" w:hAnsi="Georgia" w:cs="Times New Roman"/>
          <w:sz w:val="24"/>
          <w:szCs w:val="24"/>
          <w:lang w:val="pl-PL"/>
        </w:rPr>
        <w:t>2. mgr Anna Korotkiewicz</w:t>
      </w:r>
    </w:p>
    <w:p w14:paraId="1FA99E19" w14:textId="77777777" w:rsidR="00F42687" w:rsidRPr="00F42687" w:rsidRDefault="00F42687" w:rsidP="00F42687">
      <w:pPr>
        <w:tabs>
          <w:tab w:val="left" w:pos="990"/>
        </w:tabs>
        <w:spacing w:after="0" w:line="276" w:lineRule="auto"/>
        <w:rPr>
          <w:rFonts w:ascii="Georgia" w:hAnsi="Georgia" w:cs="Times New Roman"/>
          <w:sz w:val="24"/>
          <w:szCs w:val="24"/>
          <w:lang w:val="pl-PL"/>
        </w:rPr>
      </w:pPr>
    </w:p>
    <w:p w14:paraId="4922DFD3" w14:textId="5BD0AEA5" w:rsidR="00F42687" w:rsidRPr="00F42687" w:rsidRDefault="00F42687" w:rsidP="00F42687">
      <w:pPr>
        <w:tabs>
          <w:tab w:val="left" w:pos="990"/>
        </w:tabs>
        <w:spacing w:after="0" w:line="276" w:lineRule="auto"/>
        <w:rPr>
          <w:rFonts w:ascii="Georgia" w:hAnsi="Georgia" w:cs="Times New Roman"/>
          <w:sz w:val="24"/>
          <w:szCs w:val="24"/>
          <w:lang w:val="pl-PL"/>
        </w:rPr>
      </w:pPr>
      <w:r w:rsidRPr="00F42687">
        <w:rPr>
          <w:rFonts w:ascii="Georgia" w:hAnsi="Georgia" w:cs="Times New Roman"/>
          <w:sz w:val="24"/>
          <w:szCs w:val="24"/>
          <w:lang w:val="pl-PL"/>
        </w:rPr>
        <w:t xml:space="preserve">Decyzja wchodzi w życie </w:t>
      </w:r>
      <w:r w:rsidR="00B415BF">
        <w:rPr>
          <w:rFonts w:ascii="Georgia" w:hAnsi="Georgia" w:cs="Times New Roman"/>
          <w:sz w:val="24"/>
          <w:szCs w:val="24"/>
          <w:lang w:val="pl-PL"/>
        </w:rPr>
        <w:t>24</w:t>
      </w:r>
      <w:r w:rsidRPr="00F42687">
        <w:rPr>
          <w:rFonts w:ascii="Georgia" w:hAnsi="Georgia" w:cs="Times New Roman"/>
          <w:sz w:val="24"/>
          <w:szCs w:val="24"/>
          <w:lang w:val="pl-PL"/>
        </w:rPr>
        <w:t xml:space="preserve"> października 2022 r.</w:t>
      </w:r>
    </w:p>
    <w:p w14:paraId="59F18B13" w14:textId="77777777" w:rsidR="00F42687" w:rsidRPr="00F42687" w:rsidRDefault="00F42687" w:rsidP="00F42687">
      <w:pPr>
        <w:tabs>
          <w:tab w:val="left" w:pos="990"/>
        </w:tabs>
        <w:rPr>
          <w:rFonts w:ascii="Georgia" w:hAnsi="Georgia" w:cs="Times New Roman"/>
          <w:sz w:val="24"/>
          <w:szCs w:val="24"/>
          <w:lang w:val="pl-PL"/>
        </w:rPr>
      </w:pPr>
    </w:p>
    <w:p w14:paraId="2271478C" w14:textId="77777777" w:rsidR="00F42687" w:rsidRPr="00F42687" w:rsidRDefault="00F42687" w:rsidP="00F42687">
      <w:pPr>
        <w:tabs>
          <w:tab w:val="left" w:pos="990"/>
        </w:tabs>
        <w:rPr>
          <w:rFonts w:ascii="Georgia" w:hAnsi="Georgia" w:cs="Times New Roman"/>
          <w:sz w:val="24"/>
          <w:szCs w:val="24"/>
          <w:lang w:val="pl-PL"/>
        </w:rPr>
      </w:pPr>
    </w:p>
    <w:p w14:paraId="6ED2920F" w14:textId="77777777" w:rsidR="00F42687" w:rsidRPr="00F42687" w:rsidRDefault="00F42687" w:rsidP="00F42687">
      <w:pPr>
        <w:tabs>
          <w:tab w:val="left" w:pos="990"/>
        </w:tabs>
        <w:ind w:left="4678"/>
        <w:jc w:val="center"/>
        <w:rPr>
          <w:rStyle w:val="markedcontent"/>
          <w:rFonts w:ascii="Georgia" w:hAnsi="Georgia" w:cs="Times New Roman"/>
          <w:sz w:val="24"/>
          <w:szCs w:val="24"/>
          <w:lang w:val="pl-PL"/>
        </w:rPr>
      </w:pPr>
      <w:r w:rsidRPr="00F42687">
        <w:rPr>
          <w:rStyle w:val="markedcontent"/>
          <w:rFonts w:ascii="Georgia" w:hAnsi="Georgia" w:cs="Times New Roman"/>
          <w:sz w:val="24"/>
          <w:szCs w:val="24"/>
          <w:lang w:val="pl-PL"/>
        </w:rPr>
        <w:t>Dziekan Wydziału Ekonomii i Finansów</w:t>
      </w:r>
    </w:p>
    <w:p w14:paraId="1F3A3F3D" w14:textId="77777777" w:rsidR="00F42687" w:rsidRPr="00F42687" w:rsidRDefault="00F42687" w:rsidP="00F42687">
      <w:pPr>
        <w:tabs>
          <w:tab w:val="left" w:pos="990"/>
        </w:tabs>
        <w:ind w:left="4678"/>
        <w:jc w:val="center"/>
        <w:rPr>
          <w:rFonts w:ascii="Georgia" w:hAnsi="Georgia" w:cs="Times New Roman"/>
          <w:sz w:val="24"/>
          <w:szCs w:val="24"/>
          <w:lang w:val="pl-PL"/>
        </w:rPr>
      </w:pPr>
      <w:r w:rsidRPr="00F42687">
        <w:rPr>
          <w:rFonts w:ascii="Georgia" w:hAnsi="Georgia" w:cs="Times New Roman"/>
          <w:sz w:val="24"/>
          <w:szCs w:val="24"/>
          <w:lang w:val="pl-PL"/>
        </w:rPr>
        <w:br/>
      </w:r>
      <w:r w:rsidRPr="00F42687">
        <w:rPr>
          <w:rStyle w:val="markedcontent"/>
          <w:rFonts w:ascii="Georgia" w:hAnsi="Georgia" w:cs="Times New Roman"/>
          <w:sz w:val="24"/>
          <w:szCs w:val="24"/>
          <w:lang w:val="pl-PL"/>
        </w:rPr>
        <w:t xml:space="preserve">Prof. dr hab. </w:t>
      </w:r>
      <w:r w:rsidRPr="00F42687">
        <w:rPr>
          <w:rStyle w:val="markedcontent"/>
          <w:rFonts w:ascii="Georgia" w:hAnsi="Georgia" w:cs="Times New Roman"/>
          <w:sz w:val="24"/>
          <w:szCs w:val="24"/>
        </w:rPr>
        <w:t>Marzanna Poniatowicz</w:t>
      </w:r>
    </w:p>
    <w:p w14:paraId="59E5CF02" w14:textId="77777777" w:rsidR="00EA2A71" w:rsidRPr="00F42687" w:rsidRDefault="00EA2A71">
      <w:pPr>
        <w:rPr>
          <w:rFonts w:ascii="Georgia" w:hAnsi="Georgia"/>
          <w:sz w:val="24"/>
          <w:szCs w:val="24"/>
        </w:rPr>
      </w:pPr>
    </w:p>
    <w:sectPr w:rsidR="00EA2A71" w:rsidRPr="00F42687" w:rsidSect="00DE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C2CB9"/>
    <w:multiLevelType w:val="hybridMultilevel"/>
    <w:tmpl w:val="E1F86F2E"/>
    <w:lvl w:ilvl="0" w:tplc="75BC2F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96439"/>
    <w:multiLevelType w:val="hybridMultilevel"/>
    <w:tmpl w:val="6FB6065E"/>
    <w:lvl w:ilvl="0" w:tplc="6366A5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68252">
    <w:abstractNumId w:val="0"/>
  </w:num>
  <w:num w:numId="2" w16cid:durableId="6024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08"/>
    <w:rsid w:val="00223FD2"/>
    <w:rsid w:val="002D4E08"/>
    <w:rsid w:val="00377C0E"/>
    <w:rsid w:val="00421608"/>
    <w:rsid w:val="00430E1F"/>
    <w:rsid w:val="00846F04"/>
    <w:rsid w:val="009D31AE"/>
    <w:rsid w:val="00A15A65"/>
    <w:rsid w:val="00A227A3"/>
    <w:rsid w:val="00B415BF"/>
    <w:rsid w:val="00BD15DD"/>
    <w:rsid w:val="00DE49A1"/>
    <w:rsid w:val="00E1646F"/>
    <w:rsid w:val="00EA2A71"/>
    <w:rsid w:val="00EC6D44"/>
    <w:rsid w:val="00F4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664"/>
  <w15:chartTrackingRefBased/>
  <w15:docId w15:val="{81EDF400-6C15-4640-8748-6FFEE689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42687"/>
    <w:rPr>
      <w:b/>
      <w:bCs/>
    </w:rPr>
  </w:style>
  <w:style w:type="character" w:customStyle="1" w:styleId="markedcontent">
    <w:name w:val="markedcontent"/>
    <w:basedOn w:val="Domylnaczcionkaakapitu"/>
    <w:rsid w:val="00F42687"/>
  </w:style>
  <w:style w:type="paragraph" w:styleId="Akapitzlist">
    <w:name w:val="List Paragraph"/>
    <w:basedOn w:val="Normalny"/>
    <w:uiPriority w:val="34"/>
    <w:qFormat/>
    <w:rsid w:val="00F4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rachunkowe Justyna Łempicka</dc:creator>
  <cp:keywords/>
  <dc:description/>
  <cp:lastModifiedBy>Biuro rachunkowe Justyna Łempicka</cp:lastModifiedBy>
  <cp:revision>3</cp:revision>
  <cp:lastPrinted>2022-10-24T09:45:00Z</cp:lastPrinted>
  <dcterms:created xsi:type="dcterms:W3CDTF">2022-10-24T09:46:00Z</dcterms:created>
  <dcterms:modified xsi:type="dcterms:W3CDTF">2022-10-24T12:17:00Z</dcterms:modified>
</cp:coreProperties>
</file>