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95927" w14:textId="39E96724" w:rsidR="00C809DF" w:rsidRDefault="00C809DF" w:rsidP="00C45D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54A04D8" wp14:editId="7EC3A794">
            <wp:extent cx="800100" cy="1596426"/>
            <wp:effectExtent l="0" t="0" r="0" b="3810"/>
            <wp:docPr id="2" name="Obraz 2" descr="https://prawo.uwb.edu.pl/fcp/uFBsTMCQZEyUgCg4WSHd4aVtbb2RFMFI8OTkKbFlMYG1fAEFuaR8XKDN3XVAaIXgl/_global/public/prawo/2022/logo/logo_granat_biel_wp_u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awo.uwb.edu.pl/fcp/uFBsTMCQZEyUgCg4WSHd4aVtbb2RFMFI8OTkKbFlMYG1fAEFuaR8XKDN3XVAaIXgl/_global/public/prawo/2022/logo/logo_granat_biel_wp_u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67" cy="176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00AD3" w14:textId="77777777" w:rsidR="00C809DF" w:rsidRDefault="00C809DF" w:rsidP="00C45D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C101F" w14:textId="77777777" w:rsidR="00C809DF" w:rsidRDefault="00C809DF" w:rsidP="00C809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Ramowy Program Konferencji</w:t>
      </w:r>
    </w:p>
    <w:p w14:paraId="6AE0E80E" w14:textId="77777777" w:rsidR="00C45D78" w:rsidRDefault="00C45D78" w:rsidP="00E67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9B777A" w14:textId="77777777" w:rsidR="00C45D78" w:rsidRDefault="00C45D78" w:rsidP="00E67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85BCB" w14:textId="513356F3" w:rsidR="00CF07CD" w:rsidRPr="007A0F5A" w:rsidRDefault="00216FB4" w:rsidP="00C45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5A">
        <w:rPr>
          <w:rFonts w:ascii="Times New Roman" w:hAnsi="Times New Roman" w:cs="Times New Roman"/>
          <w:b/>
          <w:sz w:val="28"/>
          <w:szCs w:val="28"/>
        </w:rPr>
        <w:t>XXIV Zjazd Katedr i Zakładów Prawa Pracy i Ubezpieczeń Społecznych</w:t>
      </w:r>
    </w:p>
    <w:p w14:paraId="44D0B1E4" w14:textId="1A0D9835" w:rsidR="00216FB4" w:rsidRPr="007A0F5A" w:rsidRDefault="00216FB4" w:rsidP="00C45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5A">
        <w:rPr>
          <w:rFonts w:ascii="Times New Roman" w:hAnsi="Times New Roman" w:cs="Times New Roman"/>
          <w:b/>
          <w:sz w:val="28"/>
          <w:szCs w:val="28"/>
        </w:rPr>
        <w:t>2 – 3 czerwca 2025 r.,</w:t>
      </w:r>
      <w:bookmarkStart w:id="0" w:name="_GoBack"/>
      <w:bookmarkEnd w:id="0"/>
      <w:r w:rsidRPr="007A0F5A">
        <w:rPr>
          <w:rFonts w:ascii="Times New Roman" w:hAnsi="Times New Roman" w:cs="Times New Roman"/>
          <w:b/>
          <w:sz w:val="28"/>
          <w:szCs w:val="28"/>
        </w:rPr>
        <w:t xml:space="preserve"> Białystok</w:t>
      </w:r>
    </w:p>
    <w:p w14:paraId="5271684A" w14:textId="2F2C24CB" w:rsidR="00CA68EB" w:rsidRPr="007A0F5A" w:rsidRDefault="00216FB4" w:rsidP="00C45D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5A">
        <w:rPr>
          <w:rFonts w:ascii="Times New Roman" w:hAnsi="Times New Roman" w:cs="Times New Roman"/>
          <w:b/>
          <w:sz w:val="28"/>
          <w:szCs w:val="28"/>
        </w:rPr>
        <w:t>„</w:t>
      </w:r>
      <w:r w:rsidR="00A07762" w:rsidRPr="007A0F5A">
        <w:rPr>
          <w:rFonts w:ascii="Times New Roman" w:hAnsi="Times New Roman" w:cs="Times New Roman"/>
          <w:b/>
          <w:sz w:val="28"/>
          <w:szCs w:val="28"/>
        </w:rPr>
        <w:t>Polskie i unijne prawo pracy</w:t>
      </w:r>
      <w:r w:rsidR="00E67195" w:rsidRPr="007A0F5A">
        <w:rPr>
          <w:rFonts w:ascii="Times New Roman" w:hAnsi="Times New Roman" w:cs="Times New Roman"/>
          <w:b/>
          <w:sz w:val="28"/>
          <w:szCs w:val="28"/>
        </w:rPr>
        <w:t xml:space="preserve"> i ubezpieczeń społecznych w XXI wieku. Star</w:t>
      </w:r>
      <w:r w:rsidR="005968F5" w:rsidRPr="007A0F5A">
        <w:rPr>
          <w:rFonts w:ascii="Times New Roman" w:hAnsi="Times New Roman" w:cs="Times New Roman"/>
          <w:b/>
          <w:sz w:val="28"/>
          <w:szCs w:val="28"/>
        </w:rPr>
        <w:t>e problemy i nowe rozwiązania</w:t>
      </w:r>
      <w:r w:rsidRPr="007A0F5A">
        <w:rPr>
          <w:rFonts w:ascii="Times New Roman" w:hAnsi="Times New Roman" w:cs="Times New Roman"/>
          <w:b/>
          <w:sz w:val="28"/>
          <w:szCs w:val="28"/>
        </w:rPr>
        <w:t>”</w:t>
      </w:r>
    </w:p>
    <w:p w14:paraId="63BAB56C" w14:textId="77777777" w:rsidR="00A07762" w:rsidRDefault="00A07762" w:rsidP="00E671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10B2F7" w14:textId="77777777" w:rsidR="00E67195" w:rsidRDefault="00E67195" w:rsidP="00E671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3CEA3E" w14:textId="77777777" w:rsidR="007868BB" w:rsidRDefault="007868BB" w:rsidP="00A3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D8AEE" w14:textId="65381153" w:rsidR="00A364C5" w:rsidRPr="00A364C5" w:rsidRDefault="00A364C5" w:rsidP="00A3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D7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868BB" w:rsidRPr="00C45D78">
        <w:rPr>
          <w:rFonts w:ascii="Times New Roman" w:hAnsi="Times New Roman" w:cs="Times New Roman"/>
          <w:b/>
          <w:sz w:val="28"/>
          <w:szCs w:val="28"/>
          <w:u w:val="single"/>
        </w:rPr>
        <w:t xml:space="preserve"> czerwca </w:t>
      </w:r>
      <w:r w:rsidRPr="00C45D78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868BB" w:rsidRPr="00C45D7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C45D78">
        <w:rPr>
          <w:rFonts w:ascii="Times New Roman" w:hAnsi="Times New Roman" w:cs="Times New Roman"/>
          <w:b/>
          <w:sz w:val="28"/>
          <w:szCs w:val="28"/>
          <w:u w:val="single"/>
        </w:rPr>
        <w:t xml:space="preserve"> r.</w:t>
      </w:r>
      <w:r w:rsidRPr="00A36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3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45D78">
        <w:rPr>
          <w:rFonts w:ascii="Times New Roman" w:hAnsi="Times New Roman" w:cs="Times New Roman"/>
          <w:b/>
          <w:sz w:val="24"/>
          <w:szCs w:val="24"/>
        </w:rPr>
        <w:t>(</w:t>
      </w:r>
      <w:r w:rsidRPr="00A364C5">
        <w:rPr>
          <w:rFonts w:ascii="Times New Roman" w:hAnsi="Times New Roman" w:cs="Times New Roman"/>
          <w:b/>
          <w:sz w:val="24"/>
          <w:szCs w:val="24"/>
        </w:rPr>
        <w:t>poniedziałek</w:t>
      </w:r>
      <w:r w:rsidR="00C45D78">
        <w:rPr>
          <w:rFonts w:ascii="Times New Roman" w:hAnsi="Times New Roman" w:cs="Times New Roman"/>
          <w:b/>
          <w:sz w:val="24"/>
          <w:szCs w:val="24"/>
        </w:rPr>
        <w:t>)</w:t>
      </w:r>
    </w:p>
    <w:p w14:paraId="2D37B30A" w14:textId="393DFF2D" w:rsidR="00A364C5" w:rsidRDefault="00A364C5" w:rsidP="00A3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Przyjazd uczestników</w:t>
      </w:r>
      <w:r w:rsidR="007868BB">
        <w:rPr>
          <w:rFonts w:ascii="Times New Roman" w:hAnsi="Times New Roman" w:cs="Times New Roman"/>
          <w:sz w:val="24"/>
          <w:szCs w:val="24"/>
        </w:rPr>
        <w:t xml:space="preserve"> i rejestracja </w:t>
      </w:r>
    </w:p>
    <w:p w14:paraId="4CDC53A9" w14:textId="77777777" w:rsidR="00A364C5" w:rsidRPr="006D1345" w:rsidRDefault="00A364C5" w:rsidP="00A3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345">
        <w:rPr>
          <w:rFonts w:ascii="Times New Roman" w:hAnsi="Times New Roman" w:cs="Times New Roman"/>
          <w:b/>
          <w:sz w:val="24"/>
          <w:szCs w:val="24"/>
        </w:rPr>
        <w:t xml:space="preserve">Godz. 10.00 – 11.30 </w:t>
      </w:r>
    </w:p>
    <w:p w14:paraId="3B8249BF" w14:textId="3D2504FF" w:rsidR="00A364C5" w:rsidRPr="00A364C5" w:rsidRDefault="00A364C5" w:rsidP="00A364C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4C5">
        <w:rPr>
          <w:rFonts w:ascii="Times New Roman" w:hAnsi="Times New Roman" w:cs="Times New Roman"/>
          <w:sz w:val="24"/>
          <w:szCs w:val="24"/>
        </w:rPr>
        <w:t xml:space="preserve">Problemy współczesnej dydaktyki prawa pracy – prof. </w:t>
      </w:r>
      <w:r w:rsidR="00C45D78">
        <w:rPr>
          <w:rFonts w:ascii="Times New Roman" w:hAnsi="Times New Roman" w:cs="Times New Roman"/>
          <w:sz w:val="24"/>
          <w:szCs w:val="24"/>
        </w:rPr>
        <w:t xml:space="preserve">zw. dr hab. </w:t>
      </w:r>
      <w:r w:rsidRPr="00A364C5">
        <w:rPr>
          <w:rFonts w:ascii="Times New Roman" w:hAnsi="Times New Roman" w:cs="Times New Roman"/>
          <w:sz w:val="24"/>
          <w:szCs w:val="24"/>
        </w:rPr>
        <w:t>K</w:t>
      </w:r>
      <w:r w:rsidR="00C45D78">
        <w:rPr>
          <w:rFonts w:ascii="Times New Roman" w:hAnsi="Times New Roman" w:cs="Times New Roman"/>
          <w:sz w:val="24"/>
          <w:szCs w:val="24"/>
        </w:rPr>
        <w:t xml:space="preserve">rzysztof </w:t>
      </w:r>
      <w:r w:rsidRPr="00A364C5">
        <w:rPr>
          <w:rFonts w:ascii="Times New Roman" w:hAnsi="Times New Roman" w:cs="Times New Roman"/>
          <w:sz w:val="24"/>
          <w:szCs w:val="24"/>
        </w:rPr>
        <w:t xml:space="preserve">W. Baran </w:t>
      </w:r>
    </w:p>
    <w:p w14:paraId="1053E594" w14:textId="46F5BA68" w:rsidR="00A364C5" w:rsidRDefault="00A364C5" w:rsidP="00A364C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nauki prawa pracy –  </w:t>
      </w:r>
      <w:r w:rsidR="007868BB">
        <w:rPr>
          <w:rFonts w:ascii="Times New Roman" w:hAnsi="Times New Roman" w:cs="Times New Roman"/>
          <w:sz w:val="24"/>
          <w:szCs w:val="24"/>
        </w:rPr>
        <w:t xml:space="preserve">dr hab.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45D78">
        <w:rPr>
          <w:rFonts w:ascii="Times New Roman" w:hAnsi="Times New Roman" w:cs="Times New Roman"/>
          <w:sz w:val="24"/>
          <w:szCs w:val="24"/>
        </w:rPr>
        <w:t>onika</w:t>
      </w:r>
      <w:r>
        <w:rPr>
          <w:rFonts w:ascii="Times New Roman" w:hAnsi="Times New Roman" w:cs="Times New Roman"/>
          <w:sz w:val="24"/>
          <w:szCs w:val="24"/>
        </w:rPr>
        <w:t xml:space="preserve"> Lewandowicz-Machnikowska</w:t>
      </w:r>
      <w:r w:rsidR="007868BB">
        <w:rPr>
          <w:rFonts w:ascii="Times New Roman" w:hAnsi="Times New Roman" w:cs="Times New Roman"/>
          <w:sz w:val="24"/>
          <w:szCs w:val="24"/>
        </w:rPr>
        <w:t>,</w:t>
      </w:r>
      <w:r w:rsidR="007868BB" w:rsidRPr="007868BB">
        <w:rPr>
          <w:rFonts w:ascii="Times New Roman" w:hAnsi="Times New Roman" w:cs="Times New Roman"/>
          <w:sz w:val="24"/>
          <w:szCs w:val="24"/>
        </w:rPr>
        <w:t xml:space="preserve"> </w:t>
      </w:r>
      <w:r w:rsidR="007868BB">
        <w:rPr>
          <w:rFonts w:ascii="Times New Roman" w:hAnsi="Times New Roman" w:cs="Times New Roman"/>
          <w:sz w:val="24"/>
          <w:szCs w:val="24"/>
        </w:rPr>
        <w:t>prof. SWPS</w:t>
      </w:r>
    </w:p>
    <w:p w14:paraId="7D9B1349" w14:textId="17828E41" w:rsidR="00A364C5" w:rsidRDefault="00A364C5" w:rsidP="00A364C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Terminologia prawa pracy – prof. </w:t>
      </w:r>
      <w:r w:rsidR="00C45D78">
        <w:rPr>
          <w:rFonts w:ascii="Times New Roman" w:hAnsi="Times New Roman" w:cs="Times New Roman"/>
          <w:sz w:val="24"/>
          <w:szCs w:val="24"/>
        </w:rPr>
        <w:t xml:space="preserve">zw. dr hab.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45D78">
        <w:rPr>
          <w:rFonts w:ascii="Times New Roman" w:hAnsi="Times New Roman" w:cs="Times New Roman"/>
          <w:sz w:val="24"/>
          <w:szCs w:val="24"/>
        </w:rPr>
        <w:t>alerian</w:t>
      </w:r>
      <w:r>
        <w:rPr>
          <w:rFonts w:ascii="Times New Roman" w:hAnsi="Times New Roman" w:cs="Times New Roman"/>
          <w:sz w:val="24"/>
          <w:szCs w:val="24"/>
        </w:rPr>
        <w:t xml:space="preserve"> Sanetra</w:t>
      </w:r>
    </w:p>
    <w:p w14:paraId="069814BB" w14:textId="77777777" w:rsidR="00C45D78" w:rsidRPr="00E67195" w:rsidRDefault="00C45D78" w:rsidP="00C45D78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297006" w14:textId="77777777" w:rsidR="00E67195" w:rsidRPr="006D1345" w:rsidRDefault="00A364C5" w:rsidP="006D1345">
      <w:pPr>
        <w:pStyle w:val="Akapitzlist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345">
        <w:rPr>
          <w:rFonts w:ascii="Times New Roman" w:hAnsi="Times New Roman" w:cs="Times New Roman"/>
          <w:b/>
          <w:sz w:val="24"/>
          <w:szCs w:val="24"/>
        </w:rPr>
        <w:t>– 12.00</w:t>
      </w:r>
      <w:r w:rsidRPr="006D1345">
        <w:rPr>
          <w:rFonts w:ascii="Times New Roman" w:hAnsi="Times New Roman" w:cs="Times New Roman"/>
          <w:sz w:val="24"/>
          <w:szCs w:val="24"/>
        </w:rPr>
        <w:t xml:space="preserve"> przerwa kawowa</w:t>
      </w:r>
    </w:p>
    <w:p w14:paraId="30C0BD0E" w14:textId="77777777" w:rsidR="007868BB" w:rsidRDefault="007868BB" w:rsidP="006D1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B69A7" w14:textId="7FDA1461" w:rsidR="00A364C5" w:rsidRPr="006D1345" w:rsidRDefault="006D1345" w:rsidP="006D1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1345">
        <w:rPr>
          <w:rFonts w:ascii="Times New Roman" w:hAnsi="Times New Roman" w:cs="Times New Roman"/>
          <w:b/>
          <w:sz w:val="24"/>
          <w:szCs w:val="24"/>
        </w:rPr>
        <w:t>12.00</w:t>
      </w:r>
      <w:r w:rsidR="00A364C5" w:rsidRPr="006D1345">
        <w:rPr>
          <w:rFonts w:ascii="Times New Roman" w:hAnsi="Times New Roman" w:cs="Times New Roman"/>
          <w:b/>
          <w:sz w:val="24"/>
          <w:szCs w:val="24"/>
        </w:rPr>
        <w:t xml:space="preserve">– 14.00 </w:t>
      </w:r>
      <w:r w:rsidR="007868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5D78">
        <w:rPr>
          <w:rFonts w:ascii="Times New Roman" w:hAnsi="Times New Roman" w:cs="Times New Roman"/>
          <w:b/>
          <w:sz w:val="24"/>
          <w:szCs w:val="24"/>
        </w:rPr>
        <w:t xml:space="preserve">równoległe </w:t>
      </w:r>
      <w:r w:rsidR="007868BB">
        <w:rPr>
          <w:rFonts w:ascii="Times New Roman" w:hAnsi="Times New Roman" w:cs="Times New Roman"/>
          <w:b/>
          <w:sz w:val="24"/>
          <w:szCs w:val="24"/>
        </w:rPr>
        <w:t>panele</w:t>
      </w:r>
      <w:r w:rsidR="00C45D78">
        <w:rPr>
          <w:rFonts w:ascii="Times New Roman" w:hAnsi="Times New Roman" w:cs="Times New Roman"/>
          <w:b/>
          <w:sz w:val="24"/>
          <w:szCs w:val="24"/>
        </w:rPr>
        <w:t xml:space="preserve"> tematyczne</w:t>
      </w:r>
      <w:r w:rsidR="007868BB">
        <w:rPr>
          <w:rFonts w:ascii="Times New Roman" w:hAnsi="Times New Roman" w:cs="Times New Roman"/>
          <w:b/>
          <w:sz w:val="24"/>
          <w:szCs w:val="24"/>
        </w:rPr>
        <w:t>:</w:t>
      </w:r>
    </w:p>
    <w:p w14:paraId="210D0918" w14:textId="2DF97E36" w:rsidR="00A364C5" w:rsidRDefault="00A364C5" w:rsidP="00A364C5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Stosunek pracy jako podstawowe pojęcie prawa pracy</w:t>
      </w:r>
    </w:p>
    <w:p w14:paraId="16B8CEEB" w14:textId="77777777" w:rsidR="00C45D78" w:rsidRDefault="00C45D78" w:rsidP="00C45D78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64C5">
        <w:rPr>
          <w:rFonts w:ascii="Times New Roman" w:hAnsi="Times New Roman" w:cs="Times New Roman"/>
          <w:sz w:val="24"/>
          <w:szCs w:val="24"/>
        </w:rPr>
        <w:t>90 lat ubezpieczeń społecznych w Polsce</w:t>
      </w:r>
    </w:p>
    <w:p w14:paraId="0C22B277" w14:textId="77777777" w:rsidR="00A364C5" w:rsidRDefault="00A364C5" w:rsidP="00A364C5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rozwiązania w europejskim prawie pracy</w:t>
      </w:r>
    </w:p>
    <w:p w14:paraId="3A56E813" w14:textId="77777777" w:rsidR="007868BB" w:rsidRDefault="007868BB" w:rsidP="00A3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5436B" w14:textId="6D218778" w:rsidR="00A364C5" w:rsidRDefault="00A364C5" w:rsidP="00A3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345">
        <w:rPr>
          <w:rFonts w:ascii="Times New Roman" w:hAnsi="Times New Roman" w:cs="Times New Roman"/>
          <w:b/>
          <w:sz w:val="24"/>
          <w:szCs w:val="24"/>
        </w:rPr>
        <w:t>14.30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obiad</w:t>
      </w:r>
      <w:r w:rsidR="007868BB">
        <w:rPr>
          <w:rFonts w:ascii="Times New Roman" w:hAnsi="Times New Roman" w:cs="Times New Roman"/>
          <w:sz w:val="24"/>
          <w:szCs w:val="24"/>
        </w:rPr>
        <w:t xml:space="preserve">  - Hotel Gołębiewski</w:t>
      </w:r>
    </w:p>
    <w:p w14:paraId="47DE10C7" w14:textId="77777777" w:rsidR="00C45D78" w:rsidRDefault="00C45D78" w:rsidP="00A3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81E95" w14:textId="1C1E0CCF" w:rsidR="00A364C5" w:rsidRDefault="00A364C5" w:rsidP="00A3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345">
        <w:rPr>
          <w:rFonts w:ascii="Times New Roman" w:hAnsi="Times New Roman" w:cs="Times New Roman"/>
          <w:b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3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wyjazd na wycieczkę</w:t>
      </w:r>
      <w:r w:rsidR="006D1345">
        <w:rPr>
          <w:rFonts w:ascii="Times New Roman" w:hAnsi="Times New Roman" w:cs="Times New Roman"/>
          <w:sz w:val="24"/>
          <w:szCs w:val="24"/>
        </w:rPr>
        <w:t xml:space="preserve"> - Tykocin</w:t>
      </w:r>
    </w:p>
    <w:p w14:paraId="203BFF65" w14:textId="77777777" w:rsidR="00C45D78" w:rsidRDefault="00C45D78" w:rsidP="00A364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A3B9B" w14:textId="106D03AB" w:rsidR="00A364C5" w:rsidRDefault="00A364C5" w:rsidP="00A3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345">
        <w:rPr>
          <w:rFonts w:ascii="Times New Roman" w:hAnsi="Times New Roman" w:cs="Times New Roman"/>
          <w:b/>
          <w:sz w:val="24"/>
          <w:szCs w:val="24"/>
        </w:rPr>
        <w:t>17.00 – 18.</w:t>
      </w:r>
      <w:r w:rsidR="006D1345">
        <w:rPr>
          <w:rFonts w:ascii="Times New Roman" w:hAnsi="Times New Roman" w:cs="Times New Roman"/>
          <w:b/>
          <w:sz w:val="24"/>
          <w:szCs w:val="24"/>
        </w:rPr>
        <w:t>3</w:t>
      </w:r>
      <w:r w:rsidRPr="006D134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zwiedzanie</w:t>
      </w:r>
      <w:r w:rsidR="00C45D78">
        <w:rPr>
          <w:rFonts w:ascii="Times New Roman" w:hAnsi="Times New Roman" w:cs="Times New Roman"/>
          <w:sz w:val="24"/>
          <w:szCs w:val="24"/>
        </w:rPr>
        <w:t xml:space="preserve"> Tykocina</w:t>
      </w:r>
    </w:p>
    <w:p w14:paraId="47082428" w14:textId="77777777" w:rsidR="00C45D78" w:rsidRDefault="00C45D78" w:rsidP="00A3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2D7E5A" w14:textId="79A38710" w:rsidR="00A364C5" w:rsidRPr="007868BB" w:rsidRDefault="00A364C5" w:rsidP="007868BB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BB">
        <w:rPr>
          <w:rFonts w:ascii="Times New Roman" w:hAnsi="Times New Roman" w:cs="Times New Roman"/>
          <w:b/>
          <w:sz w:val="24"/>
          <w:szCs w:val="24"/>
        </w:rPr>
        <w:t>– 22.00</w:t>
      </w:r>
      <w:r w:rsidRPr="007868BB">
        <w:rPr>
          <w:rFonts w:ascii="Times New Roman" w:hAnsi="Times New Roman" w:cs="Times New Roman"/>
          <w:sz w:val="24"/>
          <w:szCs w:val="24"/>
        </w:rPr>
        <w:t xml:space="preserve"> </w:t>
      </w:r>
      <w:r w:rsidR="006D1345" w:rsidRPr="007868BB">
        <w:rPr>
          <w:rFonts w:ascii="Times New Roman" w:hAnsi="Times New Roman" w:cs="Times New Roman"/>
          <w:sz w:val="24"/>
          <w:szCs w:val="24"/>
        </w:rPr>
        <w:t xml:space="preserve"> </w:t>
      </w:r>
      <w:r w:rsidRPr="007868BB">
        <w:rPr>
          <w:rFonts w:ascii="Times New Roman" w:hAnsi="Times New Roman" w:cs="Times New Roman"/>
          <w:sz w:val="24"/>
          <w:szCs w:val="24"/>
        </w:rPr>
        <w:t xml:space="preserve">uroczysta kolacja </w:t>
      </w:r>
      <w:r w:rsidR="00F940A4">
        <w:rPr>
          <w:rFonts w:ascii="Times New Roman" w:hAnsi="Times New Roman" w:cs="Times New Roman"/>
          <w:sz w:val="24"/>
          <w:szCs w:val="24"/>
        </w:rPr>
        <w:t>na Zamku w Tykocinie</w:t>
      </w:r>
    </w:p>
    <w:p w14:paraId="6F5522C0" w14:textId="77777777" w:rsidR="00A364C5" w:rsidRDefault="00A364C5" w:rsidP="00A364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3267BA" w14:textId="77777777" w:rsidR="00C45D78" w:rsidRDefault="00C45D78" w:rsidP="007868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46E71" w14:textId="1E5FEDCC" w:rsidR="00A364C5" w:rsidRPr="007868BB" w:rsidRDefault="007868BB" w:rsidP="007868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5D78">
        <w:rPr>
          <w:rFonts w:ascii="Times New Roman" w:hAnsi="Times New Roman" w:cs="Times New Roman"/>
          <w:b/>
          <w:sz w:val="28"/>
          <w:szCs w:val="28"/>
          <w:u w:val="single"/>
        </w:rPr>
        <w:t>3 czerwca 2025 r.</w:t>
      </w:r>
      <w:r w:rsidR="006D1345" w:rsidRPr="007868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64C5" w:rsidRPr="007868BB">
        <w:rPr>
          <w:rFonts w:ascii="Times New Roman" w:hAnsi="Times New Roman" w:cs="Times New Roman"/>
          <w:b/>
          <w:sz w:val="24"/>
          <w:szCs w:val="24"/>
        </w:rPr>
        <w:t>wtorek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36F25419" w14:textId="77777777" w:rsidR="00C45D78" w:rsidRDefault="00C45D78" w:rsidP="006D1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CDB2FB" w14:textId="565C74D7" w:rsidR="00DE4F98" w:rsidRPr="006D1345" w:rsidRDefault="006D1345" w:rsidP="006D13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9.30 - </w:t>
      </w:r>
      <w:r w:rsidR="00DE4F98" w:rsidRPr="006D1345">
        <w:rPr>
          <w:rFonts w:ascii="Times New Roman" w:hAnsi="Times New Roman" w:cs="Times New Roman"/>
          <w:b/>
          <w:sz w:val="24"/>
          <w:szCs w:val="24"/>
        </w:rPr>
        <w:t xml:space="preserve"> 11.30 </w:t>
      </w:r>
      <w:r w:rsidR="007868BB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_Hlk169598878"/>
      <w:r w:rsidR="00C45D78">
        <w:rPr>
          <w:rFonts w:ascii="Times New Roman" w:hAnsi="Times New Roman" w:cs="Times New Roman"/>
          <w:b/>
          <w:sz w:val="24"/>
          <w:szCs w:val="24"/>
        </w:rPr>
        <w:t xml:space="preserve">równoległe </w:t>
      </w:r>
      <w:r w:rsidR="007868BB">
        <w:rPr>
          <w:rFonts w:ascii="Times New Roman" w:hAnsi="Times New Roman" w:cs="Times New Roman"/>
          <w:b/>
          <w:sz w:val="24"/>
          <w:szCs w:val="24"/>
        </w:rPr>
        <w:t>panele</w:t>
      </w:r>
      <w:r w:rsidR="00C45D78">
        <w:rPr>
          <w:rFonts w:ascii="Times New Roman" w:hAnsi="Times New Roman" w:cs="Times New Roman"/>
          <w:b/>
          <w:sz w:val="24"/>
          <w:szCs w:val="24"/>
        </w:rPr>
        <w:t xml:space="preserve"> tematyczne</w:t>
      </w:r>
      <w:r w:rsidR="007868BB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1"/>
    <w:p w14:paraId="0557F711" w14:textId="77777777" w:rsidR="00DE4F98" w:rsidRDefault="00DE4F98" w:rsidP="00DE4F9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Status pracownika w służbie publicznej</w:t>
      </w:r>
    </w:p>
    <w:p w14:paraId="1AADFD47" w14:textId="77777777" w:rsidR="00DE4F98" w:rsidRDefault="00DE4F98" w:rsidP="00DE4F9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cudzoziemców</w:t>
      </w:r>
    </w:p>
    <w:p w14:paraId="1FDA45D1" w14:textId="33FB392B" w:rsidR="00DE4F98" w:rsidRDefault="00DE4F98" w:rsidP="00DE4F9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Rozstrzyganie sporów w p</w:t>
      </w:r>
      <w:r w:rsidR="007868B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awie pracy</w:t>
      </w:r>
    </w:p>
    <w:p w14:paraId="47CCF106" w14:textId="77777777" w:rsidR="00C45D78" w:rsidRPr="00C45D78" w:rsidRDefault="00C45D78" w:rsidP="00C45D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798FF6" w14:textId="51FD75A6" w:rsidR="00DE4F98" w:rsidRPr="007868BB" w:rsidRDefault="006D1345" w:rsidP="007868BB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8BB">
        <w:rPr>
          <w:rFonts w:ascii="Times New Roman" w:hAnsi="Times New Roman" w:cs="Times New Roman"/>
          <w:b/>
          <w:sz w:val="24"/>
          <w:szCs w:val="24"/>
        </w:rPr>
        <w:t>– 12.00</w:t>
      </w:r>
      <w:r w:rsidRPr="007868BB">
        <w:rPr>
          <w:rFonts w:ascii="Times New Roman" w:hAnsi="Times New Roman" w:cs="Times New Roman"/>
          <w:sz w:val="24"/>
          <w:szCs w:val="24"/>
        </w:rPr>
        <w:t xml:space="preserve"> przerwa kawowa</w:t>
      </w:r>
    </w:p>
    <w:p w14:paraId="48812AEC" w14:textId="77777777" w:rsidR="007868BB" w:rsidRDefault="007868BB" w:rsidP="007868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D9A2C" w14:textId="72105E6D" w:rsidR="00C45D78" w:rsidRDefault="007868BB" w:rsidP="00C45D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68BB">
        <w:rPr>
          <w:rFonts w:ascii="Times New Roman" w:hAnsi="Times New Roman" w:cs="Times New Roman"/>
          <w:b/>
          <w:sz w:val="24"/>
          <w:szCs w:val="24"/>
        </w:rPr>
        <w:t xml:space="preserve">12.00 </w:t>
      </w:r>
      <w:r w:rsidR="006D1345" w:rsidRPr="007868BB">
        <w:rPr>
          <w:rFonts w:ascii="Times New Roman" w:hAnsi="Times New Roman" w:cs="Times New Roman"/>
          <w:b/>
          <w:sz w:val="24"/>
          <w:szCs w:val="24"/>
        </w:rPr>
        <w:t xml:space="preserve">– 14.00 </w:t>
      </w:r>
      <w:r w:rsidR="00C45D78">
        <w:rPr>
          <w:rFonts w:ascii="Times New Roman" w:hAnsi="Times New Roman" w:cs="Times New Roman"/>
          <w:b/>
          <w:sz w:val="24"/>
          <w:szCs w:val="24"/>
        </w:rPr>
        <w:t>równoległe panele tematyczne:</w:t>
      </w:r>
    </w:p>
    <w:p w14:paraId="7EFCCB55" w14:textId="77777777" w:rsidR="006D1345" w:rsidRPr="006D1345" w:rsidRDefault="006D1345" w:rsidP="006D134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345">
        <w:rPr>
          <w:rFonts w:ascii="Times New Roman" w:hAnsi="Times New Roman" w:cs="Times New Roman"/>
          <w:sz w:val="24"/>
          <w:szCs w:val="24"/>
        </w:rPr>
        <w:t>Status prawny funkcjonariusza publicznego</w:t>
      </w:r>
    </w:p>
    <w:p w14:paraId="431177F6" w14:textId="77777777" w:rsidR="006D1345" w:rsidRPr="005968F5" w:rsidRDefault="006D1345" w:rsidP="006D134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Atypowe </w:t>
      </w:r>
      <w:r w:rsidRPr="005968F5">
        <w:rPr>
          <w:rFonts w:ascii="Times New Roman" w:hAnsi="Times New Roman" w:cs="Times New Roman"/>
          <w:sz w:val="24"/>
          <w:szCs w:val="24"/>
        </w:rPr>
        <w:t>formy zatrudnienia</w:t>
      </w:r>
    </w:p>
    <w:p w14:paraId="1033EA6B" w14:textId="77777777" w:rsidR="006D1345" w:rsidRDefault="006D1345" w:rsidP="006D134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Reprezentacja pracowników w zbiorowym prawie pracy</w:t>
      </w:r>
    </w:p>
    <w:p w14:paraId="48357A86" w14:textId="77777777" w:rsidR="00194B06" w:rsidRDefault="00194B06" w:rsidP="00194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4BA60" w14:textId="7ACDE775" w:rsidR="006D1345" w:rsidRDefault="006D1345" w:rsidP="00194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345">
        <w:rPr>
          <w:rFonts w:ascii="Times New Roman" w:hAnsi="Times New Roman" w:cs="Times New Roman"/>
          <w:b/>
          <w:sz w:val="24"/>
          <w:szCs w:val="24"/>
        </w:rPr>
        <w:t>14.30</w:t>
      </w:r>
      <w:r>
        <w:rPr>
          <w:rFonts w:ascii="Times New Roman" w:hAnsi="Times New Roman" w:cs="Times New Roman"/>
          <w:sz w:val="24"/>
          <w:szCs w:val="24"/>
        </w:rPr>
        <w:t xml:space="preserve"> – obiad</w:t>
      </w:r>
    </w:p>
    <w:p w14:paraId="5A5ED4DB" w14:textId="77777777" w:rsidR="006D1345" w:rsidRDefault="006D1345" w:rsidP="00194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Wyjazd uczestników </w:t>
      </w:r>
    </w:p>
    <w:p w14:paraId="396F6EDC" w14:textId="77777777" w:rsidR="006B4883" w:rsidRDefault="006B4883" w:rsidP="00CF07C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03F0932" w14:textId="06A9C176" w:rsidR="00CF07CD" w:rsidRPr="00194B06" w:rsidRDefault="006D1345" w:rsidP="00CF07C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B06">
        <w:rPr>
          <w:rFonts w:ascii="Times New Roman" w:hAnsi="Times New Roman" w:cs="Times New Roman"/>
          <w:b/>
          <w:sz w:val="24"/>
          <w:szCs w:val="24"/>
          <w:u w:val="single"/>
        </w:rPr>
        <w:t xml:space="preserve">Sesja </w:t>
      </w:r>
      <w:proofErr w:type="spellStart"/>
      <w:r w:rsidRPr="00194B06">
        <w:rPr>
          <w:rFonts w:ascii="Times New Roman" w:hAnsi="Times New Roman" w:cs="Times New Roman"/>
          <w:b/>
          <w:sz w:val="24"/>
          <w:szCs w:val="24"/>
          <w:u w:val="single"/>
        </w:rPr>
        <w:t>posterowa</w:t>
      </w:r>
      <w:proofErr w:type="spellEnd"/>
      <w:r w:rsidRPr="00194B0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7868BB" w:rsidRPr="00194B06">
        <w:rPr>
          <w:rFonts w:ascii="Times New Roman" w:hAnsi="Times New Roman" w:cs="Times New Roman"/>
          <w:b/>
          <w:sz w:val="24"/>
          <w:szCs w:val="24"/>
          <w:u w:val="single"/>
        </w:rPr>
        <w:t xml:space="preserve">3 czerwca </w:t>
      </w:r>
      <w:r w:rsidRPr="00194B0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7868BB" w:rsidRPr="00194B0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94B06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7868BB" w:rsidRPr="00194B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4883" w:rsidRPr="00194B06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CF07CD" w:rsidRPr="00194B06">
        <w:rPr>
          <w:rFonts w:ascii="Times New Roman" w:hAnsi="Times New Roman" w:cs="Times New Roman"/>
          <w:b/>
          <w:sz w:val="24"/>
          <w:szCs w:val="24"/>
          <w:u w:val="single"/>
        </w:rPr>
        <w:t>Aktualne problemy badawcze</w:t>
      </w:r>
      <w:r w:rsidR="006B4883" w:rsidRPr="00194B06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0EDF86B2" w14:textId="77777777" w:rsidR="00CF07CD" w:rsidRPr="00E67195" w:rsidRDefault="00CF07CD" w:rsidP="007868B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F07CD" w:rsidRPr="00E671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5652" w14:textId="77777777" w:rsidR="008D50C9" w:rsidRDefault="008D50C9" w:rsidP="006D1345">
      <w:pPr>
        <w:spacing w:after="0" w:line="240" w:lineRule="auto"/>
      </w:pPr>
      <w:r>
        <w:separator/>
      </w:r>
    </w:p>
  </w:endnote>
  <w:endnote w:type="continuationSeparator" w:id="0">
    <w:p w14:paraId="1F380178" w14:textId="77777777" w:rsidR="008D50C9" w:rsidRDefault="008D50C9" w:rsidP="006D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719642"/>
      <w:docPartObj>
        <w:docPartGallery w:val="Page Numbers (Bottom of Page)"/>
        <w:docPartUnique/>
      </w:docPartObj>
    </w:sdtPr>
    <w:sdtEndPr/>
    <w:sdtContent>
      <w:p w14:paraId="2D1DE620" w14:textId="77777777" w:rsidR="006D1345" w:rsidRDefault="006D13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121544" w14:textId="77777777" w:rsidR="006D1345" w:rsidRDefault="006D1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8125" w14:textId="77777777" w:rsidR="008D50C9" w:rsidRDefault="008D50C9" w:rsidP="006D1345">
      <w:pPr>
        <w:spacing w:after="0" w:line="240" w:lineRule="auto"/>
      </w:pPr>
      <w:r>
        <w:separator/>
      </w:r>
    </w:p>
  </w:footnote>
  <w:footnote w:type="continuationSeparator" w:id="0">
    <w:p w14:paraId="5D9800CE" w14:textId="77777777" w:rsidR="008D50C9" w:rsidRDefault="008D50C9" w:rsidP="006D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9A7"/>
    <w:multiLevelType w:val="hybridMultilevel"/>
    <w:tmpl w:val="46464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7679"/>
    <w:multiLevelType w:val="multilevel"/>
    <w:tmpl w:val="CE04E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131B5C"/>
    <w:multiLevelType w:val="multilevel"/>
    <w:tmpl w:val="790E94F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D62CEE"/>
    <w:multiLevelType w:val="hybridMultilevel"/>
    <w:tmpl w:val="95CC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E3194"/>
    <w:multiLevelType w:val="hybridMultilevel"/>
    <w:tmpl w:val="027E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6A19"/>
    <w:multiLevelType w:val="multilevel"/>
    <w:tmpl w:val="171C1432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AF5715B"/>
    <w:multiLevelType w:val="hybridMultilevel"/>
    <w:tmpl w:val="7FBE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7CF8"/>
    <w:multiLevelType w:val="hybridMultilevel"/>
    <w:tmpl w:val="3AA0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5925"/>
    <w:multiLevelType w:val="multilevel"/>
    <w:tmpl w:val="45E6E8A2"/>
    <w:lvl w:ilvl="0">
      <w:start w:val="12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9" w15:restartNumberingAfterBreak="0">
    <w:nsid w:val="38653AF3"/>
    <w:multiLevelType w:val="hybridMultilevel"/>
    <w:tmpl w:val="3AA0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15BAA"/>
    <w:multiLevelType w:val="hybridMultilevel"/>
    <w:tmpl w:val="1BD8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05BD7"/>
    <w:multiLevelType w:val="multilevel"/>
    <w:tmpl w:val="ED2AFD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C70115"/>
    <w:multiLevelType w:val="multilevel"/>
    <w:tmpl w:val="41F22E3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777F5D"/>
    <w:multiLevelType w:val="multilevel"/>
    <w:tmpl w:val="CE1EDAC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7CA2171B"/>
    <w:multiLevelType w:val="hybridMultilevel"/>
    <w:tmpl w:val="7FBE2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62"/>
    <w:rsid w:val="00191358"/>
    <w:rsid w:val="00194B06"/>
    <w:rsid w:val="00216FB4"/>
    <w:rsid w:val="002E11BA"/>
    <w:rsid w:val="003E0342"/>
    <w:rsid w:val="005968F5"/>
    <w:rsid w:val="00650A79"/>
    <w:rsid w:val="006B4883"/>
    <w:rsid w:val="006D1345"/>
    <w:rsid w:val="00715143"/>
    <w:rsid w:val="007868BB"/>
    <w:rsid w:val="007A0F5A"/>
    <w:rsid w:val="00854341"/>
    <w:rsid w:val="008D50C9"/>
    <w:rsid w:val="00915DD1"/>
    <w:rsid w:val="00A07762"/>
    <w:rsid w:val="00A364C5"/>
    <w:rsid w:val="00BE0369"/>
    <w:rsid w:val="00C23E50"/>
    <w:rsid w:val="00C45D78"/>
    <w:rsid w:val="00C809DF"/>
    <w:rsid w:val="00CA68EB"/>
    <w:rsid w:val="00CF07CD"/>
    <w:rsid w:val="00D316F4"/>
    <w:rsid w:val="00DE4F98"/>
    <w:rsid w:val="00E67195"/>
    <w:rsid w:val="00F74F8E"/>
    <w:rsid w:val="00F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9408"/>
  <w15:docId w15:val="{8CBBEBD8-82E0-4BA2-9F5B-C8B20836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345"/>
  </w:style>
  <w:style w:type="paragraph" w:styleId="Stopka">
    <w:name w:val="footer"/>
    <w:basedOn w:val="Normalny"/>
    <w:link w:val="StopkaZnak"/>
    <w:uiPriority w:val="99"/>
    <w:unhideWhenUsed/>
    <w:rsid w:val="006D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Witoszko Wioletta</dc:creator>
  <cp:lastModifiedBy>Witoszko Wioletta</cp:lastModifiedBy>
  <cp:revision>5</cp:revision>
  <cp:lastPrinted>2024-04-10T11:25:00Z</cp:lastPrinted>
  <dcterms:created xsi:type="dcterms:W3CDTF">2024-06-18T08:29:00Z</dcterms:created>
  <dcterms:modified xsi:type="dcterms:W3CDTF">2024-06-19T09:20:00Z</dcterms:modified>
</cp:coreProperties>
</file>