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03F" w:rsidRPr="006842FD" w:rsidRDefault="0076103F" w:rsidP="0076103F">
      <w:pPr>
        <w:pStyle w:val="Default"/>
        <w:rPr>
          <w:rFonts w:ascii="Times New Roman" w:hAnsi="Times New Roman" w:cs="Times New Roman"/>
          <w:b/>
          <w:bCs/>
        </w:rPr>
      </w:pPr>
      <w:r w:rsidRPr="006842FD">
        <w:rPr>
          <w:rFonts w:ascii="Times New Roman" w:hAnsi="Times New Roman" w:cs="Times New Roman"/>
          <w:b/>
          <w:bCs/>
        </w:rPr>
        <w:t xml:space="preserve">Literatura </w:t>
      </w:r>
    </w:p>
    <w:p w:rsidR="001E3B18" w:rsidRPr="001B5D6E" w:rsidRDefault="001E3B18" w:rsidP="0076103F">
      <w:pPr>
        <w:pStyle w:val="Default"/>
        <w:rPr>
          <w:rFonts w:ascii="Times New Roman" w:hAnsi="Times New Roman" w:cs="Times New Roman"/>
        </w:rPr>
      </w:pPr>
    </w:p>
    <w:p w:rsidR="006876F4" w:rsidRPr="001E18D1" w:rsidRDefault="006876F4" w:rsidP="006842FD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1E18D1">
        <w:rPr>
          <w:rFonts w:ascii="Times New Roman" w:hAnsi="Times New Roman" w:cs="Times New Roman"/>
        </w:rPr>
        <w:t xml:space="preserve">Podstawa programowa </w:t>
      </w:r>
      <w:r w:rsidR="00BA378C" w:rsidRPr="001E18D1">
        <w:rPr>
          <w:rFonts w:ascii="Times New Roman" w:hAnsi="Times New Roman" w:cs="Times New Roman"/>
        </w:rPr>
        <w:t xml:space="preserve">– II etap edukacji – zakres rozszerzony. </w:t>
      </w:r>
    </w:p>
    <w:p w:rsidR="0076103F" w:rsidRPr="00BA2CE4" w:rsidRDefault="0076103F" w:rsidP="006842FD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auto"/>
        </w:rPr>
      </w:pPr>
      <w:r w:rsidRPr="001E18D1">
        <w:rPr>
          <w:rFonts w:ascii="Times New Roman" w:hAnsi="Times New Roman" w:cs="Times New Roman"/>
        </w:rPr>
        <w:t xml:space="preserve">Podręczniki </w:t>
      </w:r>
      <w:r w:rsidR="0093314F" w:rsidRPr="001E18D1">
        <w:rPr>
          <w:rFonts w:ascii="Times New Roman" w:hAnsi="Times New Roman" w:cs="Times New Roman"/>
        </w:rPr>
        <w:t xml:space="preserve">i zbiory zadań </w:t>
      </w:r>
      <w:r w:rsidRPr="001E18D1">
        <w:rPr>
          <w:rFonts w:ascii="Times New Roman" w:hAnsi="Times New Roman" w:cs="Times New Roman"/>
        </w:rPr>
        <w:t xml:space="preserve">z chemii na poziomie rozszerzonym do szkół </w:t>
      </w:r>
      <w:r w:rsidRPr="00BA2CE4">
        <w:rPr>
          <w:rFonts w:ascii="Times New Roman" w:hAnsi="Times New Roman" w:cs="Times New Roman"/>
          <w:color w:val="auto"/>
        </w:rPr>
        <w:t>ponadpodstawowych</w:t>
      </w:r>
      <w:r w:rsidR="001E18D1" w:rsidRPr="00BA2CE4">
        <w:rPr>
          <w:rFonts w:ascii="Times New Roman" w:hAnsi="Times New Roman" w:cs="Times New Roman"/>
          <w:color w:val="auto"/>
        </w:rPr>
        <w:t xml:space="preserve"> zatwierdzone przez MEN</w:t>
      </w:r>
      <w:r w:rsidR="00637A0C">
        <w:rPr>
          <w:rFonts w:ascii="Times New Roman" w:hAnsi="Times New Roman" w:cs="Times New Roman"/>
          <w:color w:val="auto"/>
        </w:rPr>
        <w:t>.</w:t>
      </w:r>
      <w:r w:rsidRPr="00BA2CE4">
        <w:rPr>
          <w:rFonts w:ascii="Times New Roman" w:hAnsi="Times New Roman" w:cs="Times New Roman"/>
          <w:color w:val="auto"/>
        </w:rPr>
        <w:t xml:space="preserve"> </w:t>
      </w:r>
      <w:r w:rsidR="006876F4" w:rsidRPr="00BA2CE4">
        <w:rPr>
          <w:rFonts w:ascii="Times New Roman" w:hAnsi="Times New Roman" w:cs="Times New Roman"/>
          <w:color w:val="auto"/>
        </w:rPr>
        <w:t xml:space="preserve"> </w:t>
      </w:r>
    </w:p>
    <w:p w:rsidR="00440230" w:rsidRPr="00BA2CE4" w:rsidRDefault="00BA378C" w:rsidP="001E18D1">
      <w:pPr>
        <w:pStyle w:val="Default"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  <w:r w:rsidRPr="00BA2CE4">
        <w:rPr>
          <w:rFonts w:ascii="Times New Roman" w:hAnsi="Times New Roman" w:cs="Times New Roman"/>
          <w:color w:val="auto"/>
        </w:rPr>
        <w:t>K. Pazdro, A. Rola-</w:t>
      </w:r>
      <w:proofErr w:type="spellStart"/>
      <w:r w:rsidRPr="00BA2CE4">
        <w:rPr>
          <w:rFonts w:ascii="Times New Roman" w:hAnsi="Times New Roman" w:cs="Times New Roman"/>
          <w:color w:val="auto"/>
        </w:rPr>
        <w:t>Noworyta</w:t>
      </w:r>
      <w:proofErr w:type="spellEnd"/>
      <w:r w:rsidRPr="00BA2CE4">
        <w:rPr>
          <w:rFonts w:ascii="Times New Roman" w:hAnsi="Times New Roman" w:cs="Times New Roman"/>
          <w:color w:val="auto"/>
        </w:rPr>
        <w:t xml:space="preserve"> – Zbiór zadań z chemii dla liceów i techników. Zakres rozszerzony; Wyd. Oficyna Wydawnicza K. Pazdro</w:t>
      </w:r>
      <w:r w:rsidR="0089777A" w:rsidRPr="00BA2CE4">
        <w:rPr>
          <w:rFonts w:ascii="Times New Roman" w:hAnsi="Times New Roman" w:cs="Times New Roman"/>
          <w:color w:val="auto"/>
        </w:rPr>
        <w:t>,</w:t>
      </w:r>
      <w:r w:rsidRPr="00BA2CE4">
        <w:rPr>
          <w:rFonts w:ascii="Times New Roman" w:hAnsi="Times New Roman" w:cs="Times New Roman"/>
          <w:color w:val="auto"/>
        </w:rPr>
        <w:t xml:space="preserve"> </w:t>
      </w:r>
      <w:r w:rsidR="001E18D1" w:rsidRPr="00BA2CE4">
        <w:rPr>
          <w:rFonts w:ascii="Times New Roman" w:hAnsi="Times New Roman" w:cs="Times New Roman"/>
          <w:color w:val="auto"/>
        </w:rPr>
        <w:t>Warszawa</w:t>
      </w:r>
      <w:r w:rsidR="001E18D1" w:rsidRPr="00BA2CE4">
        <w:rPr>
          <w:rFonts w:ascii="Times New Roman" w:hAnsi="Times New Roman" w:cs="Times New Roman"/>
          <w:color w:val="auto"/>
          <w:spacing w:val="5"/>
          <w:shd w:val="clear" w:color="auto" w:fill="FFFFFF"/>
        </w:rPr>
        <w:t xml:space="preserve"> </w:t>
      </w:r>
      <w:r w:rsidR="0089777A" w:rsidRPr="00BA2CE4">
        <w:rPr>
          <w:rFonts w:ascii="Times New Roman" w:hAnsi="Times New Roman" w:cs="Times New Roman"/>
          <w:color w:val="auto"/>
          <w:spacing w:val="5"/>
          <w:shd w:val="clear" w:color="auto" w:fill="FFFFFF"/>
        </w:rPr>
        <w:t>20</w:t>
      </w:r>
      <w:r w:rsidR="001E18D1" w:rsidRPr="00BA2CE4">
        <w:rPr>
          <w:rFonts w:ascii="Times New Roman" w:hAnsi="Times New Roman" w:cs="Times New Roman"/>
          <w:color w:val="auto"/>
          <w:spacing w:val="5"/>
          <w:shd w:val="clear" w:color="auto" w:fill="FFFFFF"/>
        </w:rPr>
        <w:t>20</w:t>
      </w:r>
      <w:r w:rsidR="0089777A" w:rsidRPr="00BA2CE4">
        <w:rPr>
          <w:rFonts w:ascii="Times New Roman" w:hAnsi="Times New Roman" w:cs="Times New Roman"/>
          <w:color w:val="auto"/>
          <w:spacing w:val="5"/>
          <w:shd w:val="clear" w:color="auto" w:fill="FFFFFF"/>
        </w:rPr>
        <w:t xml:space="preserve"> </w:t>
      </w:r>
    </w:p>
    <w:p w:rsidR="001E18D1" w:rsidRPr="00BA2CE4" w:rsidRDefault="00D566F8" w:rsidP="001E18D1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="001E18D1" w:rsidRPr="00BA2CE4">
        <w:rPr>
          <w:rFonts w:ascii="Times New Roman" w:hAnsi="Times New Roman" w:cs="Times New Roman"/>
          <w:sz w:val="24"/>
          <w:szCs w:val="24"/>
        </w:rPr>
        <w:t>Kosztołowicz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E18D1" w:rsidRPr="00BA2CE4">
        <w:rPr>
          <w:rFonts w:ascii="Times New Roman" w:hAnsi="Times New Roman" w:cs="Times New Roman"/>
          <w:sz w:val="24"/>
          <w:szCs w:val="24"/>
        </w:rPr>
        <w:t>Powtórka przed maturą CHEMIA. Zadania Zakres rozszerzony.,</w:t>
      </w:r>
    </w:p>
    <w:p w:rsidR="001E18D1" w:rsidRPr="00BA2CE4" w:rsidRDefault="001E18D1" w:rsidP="001E18D1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A2CE4">
        <w:rPr>
          <w:rFonts w:ascii="Times New Roman" w:hAnsi="Times New Roman" w:cs="Times New Roman"/>
          <w:sz w:val="24"/>
          <w:szCs w:val="24"/>
        </w:rPr>
        <w:t>Wydawnictwo Pazdro Krzysztof Oficyna Edukacyjna 2013.</w:t>
      </w:r>
    </w:p>
    <w:p w:rsidR="001E18D1" w:rsidRPr="00BA2CE4" w:rsidRDefault="00D566F8" w:rsidP="001E18D1">
      <w:pPr>
        <w:pStyle w:val="Akapitzlist"/>
        <w:numPr>
          <w:ilvl w:val="0"/>
          <w:numId w:val="15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="001E18D1" w:rsidRPr="00BA2CE4">
        <w:rPr>
          <w:rFonts w:ascii="Times New Roman" w:hAnsi="Times New Roman" w:cs="Times New Roman"/>
          <w:sz w:val="24"/>
          <w:szCs w:val="24"/>
        </w:rPr>
        <w:t>Dymara</w:t>
      </w:r>
      <w:proofErr w:type="spellEnd"/>
      <w:proofErr w:type="gramStart"/>
      <w:r w:rsidR="001E18D1" w:rsidRPr="00BA2CE4">
        <w:rPr>
          <w:rFonts w:ascii="Times New Roman" w:hAnsi="Times New Roman" w:cs="Times New Roman"/>
          <w:sz w:val="24"/>
          <w:szCs w:val="24"/>
        </w:rPr>
        <w:t>, 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E18D1" w:rsidRPr="00BA2CE4">
        <w:rPr>
          <w:rFonts w:ascii="Times New Roman" w:hAnsi="Times New Roman" w:cs="Times New Roman"/>
          <w:sz w:val="24"/>
          <w:szCs w:val="24"/>
        </w:rPr>
        <w:t>Persona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E18D1" w:rsidRPr="00BA2CE4">
        <w:rPr>
          <w:rFonts w:ascii="Times New Roman" w:hAnsi="Times New Roman" w:cs="Times New Roman"/>
          <w:sz w:val="24"/>
          <w:szCs w:val="24"/>
        </w:rPr>
        <w:t>Chemia Repetytorium Tom 1 i 2, Wydawnictwo Medyk, Warszawa 2021 lub 2022</w:t>
      </w:r>
    </w:p>
    <w:p w:rsidR="001E18D1" w:rsidRPr="00BA2CE4" w:rsidRDefault="00D566F8" w:rsidP="001E18D1">
      <w:pPr>
        <w:pStyle w:val="Default"/>
        <w:numPr>
          <w:ilvl w:val="0"/>
          <w:numId w:val="16"/>
        </w:numPr>
        <w:ind w:left="141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A. </w:t>
      </w:r>
      <w:r w:rsidR="001E18D1" w:rsidRPr="00BA2CE4">
        <w:rPr>
          <w:rFonts w:ascii="Times New Roman" w:hAnsi="Times New Roman" w:cs="Times New Roman"/>
          <w:color w:val="auto"/>
        </w:rPr>
        <w:t>Persona</w:t>
      </w:r>
      <w:r>
        <w:rPr>
          <w:rFonts w:ascii="Times New Roman" w:hAnsi="Times New Roman" w:cs="Times New Roman"/>
          <w:color w:val="auto"/>
        </w:rPr>
        <w:t xml:space="preserve"> - </w:t>
      </w:r>
      <w:r w:rsidR="001E18D1" w:rsidRPr="00BA2CE4">
        <w:rPr>
          <w:rFonts w:ascii="Times New Roman" w:hAnsi="Times New Roman" w:cs="Times New Roman"/>
          <w:color w:val="auto"/>
        </w:rPr>
        <w:t>Chemia Wybór Testów. Wydawnictwo Medyk, Warszawa 2020</w:t>
      </w:r>
    </w:p>
    <w:p w:rsidR="001E18D1" w:rsidRPr="00BA2CE4" w:rsidRDefault="00D566F8" w:rsidP="001E18D1">
      <w:pPr>
        <w:pStyle w:val="Default"/>
        <w:numPr>
          <w:ilvl w:val="0"/>
          <w:numId w:val="16"/>
        </w:numPr>
        <w:ind w:left="141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T. </w:t>
      </w:r>
      <w:proofErr w:type="spellStart"/>
      <w:r w:rsidR="001E18D1" w:rsidRPr="00BA2CE4">
        <w:rPr>
          <w:rFonts w:ascii="Times New Roman" w:hAnsi="Times New Roman" w:cs="Times New Roman"/>
          <w:color w:val="auto"/>
        </w:rPr>
        <w:t>Gęca</w:t>
      </w:r>
      <w:proofErr w:type="spellEnd"/>
      <w:proofErr w:type="gramStart"/>
      <w:r w:rsidR="001E18D1" w:rsidRPr="00BA2CE4">
        <w:rPr>
          <w:rFonts w:ascii="Times New Roman" w:hAnsi="Times New Roman" w:cs="Times New Roman"/>
          <w:color w:val="auto"/>
        </w:rPr>
        <w:t>, </w:t>
      </w:r>
      <w:r w:rsidR="00FC37E2">
        <w:rPr>
          <w:rFonts w:ascii="Times New Roman" w:hAnsi="Times New Roman" w:cs="Times New Roman"/>
          <w:color w:val="auto"/>
        </w:rPr>
        <w:t>A</w:t>
      </w:r>
      <w:proofErr w:type="gramEnd"/>
      <w:r w:rsidR="00FC37E2">
        <w:rPr>
          <w:rFonts w:ascii="Times New Roman" w:hAnsi="Times New Roman" w:cs="Times New Roman"/>
          <w:color w:val="auto"/>
        </w:rPr>
        <w:t xml:space="preserve">. </w:t>
      </w:r>
      <w:r w:rsidR="001E18D1" w:rsidRPr="00BA2CE4">
        <w:rPr>
          <w:rFonts w:ascii="Times New Roman" w:hAnsi="Times New Roman" w:cs="Times New Roman"/>
          <w:color w:val="auto"/>
        </w:rPr>
        <w:t>Persona</w:t>
      </w:r>
      <w:proofErr w:type="gramStart"/>
      <w:r w:rsidR="001E18D1" w:rsidRPr="00BA2CE4">
        <w:rPr>
          <w:rFonts w:ascii="Times New Roman" w:hAnsi="Times New Roman" w:cs="Times New Roman"/>
          <w:color w:val="auto"/>
        </w:rPr>
        <w:t>, </w:t>
      </w:r>
      <w:r w:rsidR="00FC37E2">
        <w:rPr>
          <w:rFonts w:ascii="Times New Roman" w:hAnsi="Times New Roman" w:cs="Times New Roman"/>
          <w:color w:val="auto"/>
        </w:rPr>
        <w:t>J</w:t>
      </w:r>
      <w:proofErr w:type="gramEnd"/>
      <w:r w:rsidR="00FC37E2">
        <w:rPr>
          <w:rFonts w:ascii="Times New Roman" w:hAnsi="Times New Roman" w:cs="Times New Roman"/>
          <w:color w:val="auto"/>
        </w:rPr>
        <w:t xml:space="preserve">. </w:t>
      </w:r>
      <w:r w:rsidR="001E18D1" w:rsidRPr="00BA2CE4">
        <w:rPr>
          <w:rFonts w:ascii="Times New Roman" w:hAnsi="Times New Roman" w:cs="Times New Roman"/>
          <w:color w:val="auto"/>
        </w:rPr>
        <w:t>Reszko-Zygmunt</w:t>
      </w:r>
      <w:r w:rsidR="00FC37E2">
        <w:rPr>
          <w:rFonts w:ascii="Times New Roman" w:hAnsi="Times New Roman" w:cs="Times New Roman"/>
          <w:color w:val="auto"/>
        </w:rPr>
        <w:t xml:space="preserve"> - </w:t>
      </w:r>
      <w:r w:rsidR="001E18D1" w:rsidRPr="00BA2CE4">
        <w:rPr>
          <w:rFonts w:ascii="Times New Roman" w:hAnsi="Times New Roman" w:cs="Times New Roman"/>
          <w:color w:val="auto"/>
        </w:rPr>
        <w:t>Zbiór zadań z chemii ogólnej i analitycznej z pełnymi rozwiązaniami, Wydawnictwo Medyk, Warszawa 2019</w:t>
      </w:r>
    </w:p>
    <w:p w:rsidR="001E18D1" w:rsidRPr="00BA2CE4" w:rsidRDefault="00FC37E2" w:rsidP="001E18D1">
      <w:pPr>
        <w:pStyle w:val="Akapitzlist"/>
        <w:numPr>
          <w:ilvl w:val="0"/>
          <w:numId w:val="16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1E18D1" w:rsidRPr="00BA2CE4">
        <w:rPr>
          <w:rFonts w:ascii="Times New Roman" w:hAnsi="Times New Roman" w:cs="Times New Roman"/>
          <w:sz w:val="24"/>
          <w:szCs w:val="24"/>
        </w:rPr>
        <w:t xml:space="preserve">Pac, </w:t>
      </w: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1E18D1" w:rsidRPr="00BA2CE4">
        <w:rPr>
          <w:rFonts w:ascii="Times New Roman" w:hAnsi="Times New Roman" w:cs="Times New Roman"/>
          <w:sz w:val="24"/>
          <w:szCs w:val="24"/>
        </w:rPr>
        <w:t>Zegar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E18D1" w:rsidRPr="00BA2CE4">
        <w:rPr>
          <w:rFonts w:ascii="Times New Roman" w:hAnsi="Times New Roman" w:cs="Times New Roman"/>
          <w:sz w:val="24"/>
          <w:szCs w:val="24"/>
        </w:rPr>
        <w:t>Chemia – podstawy klasyfikacji związków nieorganicznych w teorii i zadaniach, Wydawnictwo Szkolne OMEGA, Kraków 2019.</w:t>
      </w:r>
    </w:p>
    <w:p w:rsidR="0092024F" w:rsidRPr="001E18D1" w:rsidRDefault="00BA378C" w:rsidP="00956535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1E18D1">
        <w:rPr>
          <w:rFonts w:ascii="Times New Roman" w:hAnsi="Times New Roman" w:cs="Times New Roman"/>
        </w:rPr>
        <w:t>Podręczniki z chemii na poziomie akademickim</w:t>
      </w:r>
      <w:r w:rsidR="0092024F" w:rsidRPr="001E18D1">
        <w:rPr>
          <w:rFonts w:ascii="Times New Roman" w:hAnsi="Times New Roman" w:cs="Times New Roman"/>
        </w:rPr>
        <w:t>:</w:t>
      </w:r>
    </w:p>
    <w:p w:rsidR="0076103F" w:rsidRPr="001E18D1" w:rsidRDefault="0076103F" w:rsidP="0093314F">
      <w:pPr>
        <w:pStyle w:val="Default"/>
        <w:numPr>
          <w:ilvl w:val="0"/>
          <w:numId w:val="10"/>
        </w:numPr>
        <w:ind w:left="993" w:firstLine="66"/>
        <w:rPr>
          <w:rFonts w:ascii="Times New Roman" w:hAnsi="Times New Roman" w:cs="Times New Roman"/>
        </w:rPr>
      </w:pPr>
      <w:r w:rsidRPr="001E18D1">
        <w:rPr>
          <w:rFonts w:ascii="Times New Roman" w:hAnsi="Times New Roman" w:cs="Times New Roman"/>
        </w:rPr>
        <w:t xml:space="preserve">L. Jones, P. </w:t>
      </w:r>
      <w:proofErr w:type="spellStart"/>
      <w:r w:rsidRPr="001E18D1">
        <w:rPr>
          <w:rFonts w:ascii="Times New Roman" w:hAnsi="Times New Roman" w:cs="Times New Roman"/>
        </w:rPr>
        <w:t>Atkins</w:t>
      </w:r>
      <w:proofErr w:type="spellEnd"/>
      <w:r w:rsidRPr="001E18D1">
        <w:rPr>
          <w:rFonts w:ascii="Times New Roman" w:hAnsi="Times New Roman" w:cs="Times New Roman"/>
        </w:rPr>
        <w:t xml:space="preserve"> </w:t>
      </w:r>
      <w:r w:rsidR="004E3A4C">
        <w:rPr>
          <w:rFonts w:ascii="Times New Roman" w:hAnsi="Times New Roman" w:cs="Times New Roman"/>
        </w:rPr>
        <w:t>-</w:t>
      </w:r>
      <w:r w:rsidRPr="001E18D1">
        <w:rPr>
          <w:rFonts w:ascii="Times New Roman" w:hAnsi="Times New Roman" w:cs="Times New Roman"/>
        </w:rPr>
        <w:t xml:space="preserve"> Chemia ogólna: cząsteczki, materia, </w:t>
      </w:r>
      <w:r w:rsidR="00533E8E" w:rsidRPr="001E18D1">
        <w:rPr>
          <w:rFonts w:ascii="Times New Roman" w:hAnsi="Times New Roman" w:cs="Times New Roman"/>
        </w:rPr>
        <w:t xml:space="preserve">reakcje; </w:t>
      </w:r>
      <w:r w:rsidRPr="001E18D1">
        <w:rPr>
          <w:rFonts w:ascii="Times New Roman" w:hAnsi="Times New Roman" w:cs="Times New Roman"/>
        </w:rPr>
        <w:t xml:space="preserve">PWN 2004 </w:t>
      </w:r>
    </w:p>
    <w:p w:rsidR="0092024F" w:rsidRPr="001E18D1" w:rsidRDefault="0076103F" w:rsidP="0093314F">
      <w:pPr>
        <w:pStyle w:val="Default"/>
        <w:numPr>
          <w:ilvl w:val="0"/>
          <w:numId w:val="10"/>
        </w:numPr>
        <w:ind w:left="993" w:firstLine="66"/>
        <w:rPr>
          <w:rFonts w:ascii="Times New Roman" w:hAnsi="Times New Roman" w:cs="Times New Roman"/>
        </w:rPr>
      </w:pPr>
      <w:r w:rsidRPr="001E18D1">
        <w:rPr>
          <w:rFonts w:ascii="Times New Roman" w:hAnsi="Times New Roman" w:cs="Times New Roman"/>
        </w:rPr>
        <w:t xml:space="preserve">J. </w:t>
      </w:r>
      <w:proofErr w:type="spellStart"/>
      <w:r w:rsidRPr="001E18D1">
        <w:rPr>
          <w:rFonts w:ascii="Times New Roman" w:hAnsi="Times New Roman" w:cs="Times New Roman"/>
        </w:rPr>
        <w:t>McMurry</w:t>
      </w:r>
      <w:proofErr w:type="spellEnd"/>
      <w:r w:rsidRPr="001E18D1">
        <w:rPr>
          <w:rFonts w:ascii="Times New Roman" w:hAnsi="Times New Roman" w:cs="Times New Roman"/>
        </w:rPr>
        <w:t xml:space="preserve"> </w:t>
      </w:r>
      <w:r w:rsidR="004E3A4C">
        <w:rPr>
          <w:rFonts w:ascii="Times New Roman" w:hAnsi="Times New Roman" w:cs="Times New Roman"/>
        </w:rPr>
        <w:t>-</w:t>
      </w:r>
      <w:r w:rsidRPr="001E18D1">
        <w:rPr>
          <w:rFonts w:ascii="Times New Roman" w:hAnsi="Times New Roman" w:cs="Times New Roman"/>
        </w:rPr>
        <w:t xml:space="preserve"> Chemia organiczna, </w:t>
      </w:r>
      <w:r w:rsidR="00533E8E" w:rsidRPr="001E18D1">
        <w:rPr>
          <w:rFonts w:ascii="Times New Roman" w:hAnsi="Times New Roman" w:cs="Times New Roman"/>
        </w:rPr>
        <w:t xml:space="preserve">tom 1-5; </w:t>
      </w:r>
      <w:r w:rsidRPr="001E18D1">
        <w:rPr>
          <w:rFonts w:ascii="Times New Roman" w:hAnsi="Times New Roman" w:cs="Times New Roman"/>
        </w:rPr>
        <w:t xml:space="preserve">PWN 2005 </w:t>
      </w:r>
    </w:p>
    <w:p w:rsidR="001B705A" w:rsidRPr="001E18D1" w:rsidRDefault="001B705A" w:rsidP="0093314F">
      <w:pPr>
        <w:pStyle w:val="Default"/>
        <w:numPr>
          <w:ilvl w:val="0"/>
          <w:numId w:val="10"/>
        </w:numPr>
        <w:ind w:left="993" w:firstLine="66"/>
        <w:rPr>
          <w:rFonts w:ascii="Times New Roman" w:hAnsi="Times New Roman" w:cs="Times New Roman"/>
        </w:rPr>
      </w:pPr>
      <w:r w:rsidRPr="001E18D1">
        <w:rPr>
          <w:rFonts w:ascii="Times New Roman" w:hAnsi="Times New Roman" w:cs="Times New Roman"/>
        </w:rPr>
        <w:t>W. Brzyska</w:t>
      </w:r>
      <w:r w:rsidR="004E3A4C">
        <w:rPr>
          <w:rFonts w:ascii="Times New Roman" w:hAnsi="Times New Roman" w:cs="Times New Roman"/>
        </w:rPr>
        <w:t xml:space="preserve"> - </w:t>
      </w:r>
      <w:r w:rsidRPr="001E18D1">
        <w:rPr>
          <w:rFonts w:ascii="Times New Roman" w:hAnsi="Times New Roman" w:cs="Times New Roman"/>
        </w:rPr>
        <w:t>Podstawy chemii. Wyd. UMCS, 2001</w:t>
      </w:r>
    </w:p>
    <w:p w:rsidR="001B705A" w:rsidRPr="001E18D1" w:rsidRDefault="004E3A4C" w:rsidP="0093314F">
      <w:pPr>
        <w:pStyle w:val="Akapitzlist"/>
        <w:numPr>
          <w:ilvl w:val="0"/>
          <w:numId w:val="10"/>
        </w:numPr>
        <w:ind w:left="993" w:firstLine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1B705A" w:rsidRPr="001E18D1">
        <w:rPr>
          <w:rFonts w:ascii="Times New Roman" w:hAnsi="Times New Roman" w:cs="Times New Roman"/>
          <w:sz w:val="24"/>
          <w:szCs w:val="24"/>
        </w:rPr>
        <w:t>Bielański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B705A" w:rsidRPr="001E18D1">
        <w:rPr>
          <w:rFonts w:ascii="Times New Roman" w:hAnsi="Times New Roman" w:cs="Times New Roman"/>
          <w:sz w:val="24"/>
          <w:szCs w:val="24"/>
        </w:rPr>
        <w:t>Podstawy chemii nieorganicznej. Wyd. Naukowe PWN, 2002</w:t>
      </w:r>
    </w:p>
    <w:p w:rsidR="001B705A" w:rsidRPr="001E18D1" w:rsidRDefault="001B705A" w:rsidP="0093314F">
      <w:pPr>
        <w:pStyle w:val="Akapitzlist"/>
        <w:numPr>
          <w:ilvl w:val="0"/>
          <w:numId w:val="10"/>
        </w:numPr>
        <w:ind w:left="993" w:firstLine="66"/>
        <w:rPr>
          <w:rFonts w:ascii="Times New Roman" w:hAnsi="Times New Roman" w:cs="Times New Roman"/>
          <w:sz w:val="24"/>
          <w:szCs w:val="24"/>
        </w:rPr>
      </w:pPr>
      <w:r w:rsidRPr="001E18D1">
        <w:rPr>
          <w:rFonts w:ascii="Times New Roman" w:hAnsi="Times New Roman" w:cs="Times New Roman"/>
          <w:sz w:val="24"/>
          <w:szCs w:val="24"/>
        </w:rPr>
        <w:t>F. Karczyński, A.</w:t>
      </w:r>
      <w:r w:rsidR="004E3A4C">
        <w:rPr>
          <w:rFonts w:ascii="Times New Roman" w:hAnsi="Times New Roman" w:cs="Times New Roman"/>
          <w:sz w:val="24"/>
          <w:szCs w:val="24"/>
        </w:rPr>
        <w:t xml:space="preserve"> Borkowski, L. Karczyński - </w:t>
      </w:r>
      <w:r w:rsidRPr="001E18D1">
        <w:rPr>
          <w:rFonts w:ascii="Times New Roman" w:hAnsi="Times New Roman" w:cs="Times New Roman"/>
          <w:sz w:val="24"/>
          <w:szCs w:val="24"/>
        </w:rPr>
        <w:t>Podstawy chemii ogólnej z zadaniami. Wyd. ART, 1998</w:t>
      </w:r>
      <w:bookmarkStart w:id="0" w:name="_GoBack"/>
      <w:bookmarkEnd w:id="0"/>
    </w:p>
    <w:p w:rsidR="001E18D1" w:rsidRPr="0076103F" w:rsidRDefault="001E18D1" w:rsidP="001E18D1"/>
    <w:p w:rsidR="00F81E88" w:rsidRPr="0076103F" w:rsidRDefault="00F81E88" w:rsidP="00F3467C"/>
    <w:sectPr w:rsidR="00F81E88" w:rsidRPr="0076103F" w:rsidSect="009A43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709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E64" w:rsidRDefault="00025E64" w:rsidP="004D719A">
      <w:r>
        <w:separator/>
      </w:r>
    </w:p>
  </w:endnote>
  <w:endnote w:type="continuationSeparator" w:id="0">
    <w:p w:rsidR="00025E64" w:rsidRDefault="00025E64" w:rsidP="004D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E8E" w:rsidRDefault="00533E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E8E" w:rsidRDefault="00533E8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E8E" w:rsidRDefault="00533E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E64" w:rsidRDefault="00025E64" w:rsidP="004D719A">
      <w:r>
        <w:separator/>
      </w:r>
    </w:p>
  </w:footnote>
  <w:footnote w:type="continuationSeparator" w:id="0">
    <w:p w:rsidR="00025E64" w:rsidRDefault="00025E64" w:rsidP="004D7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E8E" w:rsidRDefault="00533E8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E8E" w:rsidRDefault="00533E8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491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4"/>
      <w:gridCol w:w="6095"/>
      <w:gridCol w:w="2552"/>
    </w:tblGrid>
    <w:tr w:rsidR="00F81E88" w:rsidTr="006E0969">
      <w:trPr>
        <w:trHeight w:val="1412"/>
      </w:trPr>
      <w:tc>
        <w:tcPr>
          <w:tcW w:w="1844" w:type="dxa"/>
        </w:tcPr>
        <w:p w:rsidR="00F81E88" w:rsidRDefault="001005E7" w:rsidP="00F81E88">
          <w:pPr>
            <w:pStyle w:val="Nagwek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20713</wp:posOffset>
                </wp:positionV>
                <wp:extent cx="725600" cy="1044248"/>
                <wp:effectExtent l="0" t="0" r="0" b="3810"/>
                <wp:wrapNone/>
                <wp:docPr id="28" name="Obraz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85" t="14532" r="10917" b="5725"/>
                        <a:stretch/>
                      </pic:blipFill>
                      <pic:spPr bwMode="auto">
                        <a:xfrm>
                          <a:off x="0" y="0"/>
                          <a:ext cx="725600" cy="1044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5" w:type="dxa"/>
        </w:tcPr>
        <w:p w:rsidR="00F81E88" w:rsidRDefault="00F81E88" w:rsidP="00C228E5">
          <w:pPr>
            <w:jc w:val="center"/>
          </w:pPr>
          <w:r w:rsidRPr="000D4539">
            <w:rPr>
              <w:rFonts w:asciiTheme="minorHAnsi" w:hAnsiTheme="minorHAnsi"/>
              <w:sz w:val="44"/>
              <w:szCs w:val="44"/>
            </w:rPr>
            <w:t>UNIWERSYTET W BIAŁYMSTOKU</w:t>
          </w:r>
          <w:r>
            <w:rPr>
              <w:rFonts w:asciiTheme="minorHAnsi" w:hAnsiTheme="minorHAnsi"/>
              <w:sz w:val="44"/>
              <w:szCs w:val="44"/>
            </w:rPr>
            <w:br/>
          </w:r>
          <w:r w:rsidRPr="000D4539">
            <w:rPr>
              <w:rFonts w:asciiTheme="minorHAnsi" w:hAnsiTheme="minorHAnsi"/>
              <w:sz w:val="44"/>
              <w:szCs w:val="44"/>
            </w:rPr>
            <w:t>Wydział Chemii</w:t>
          </w:r>
        </w:p>
      </w:tc>
      <w:tc>
        <w:tcPr>
          <w:tcW w:w="2552" w:type="dxa"/>
        </w:tcPr>
        <w:p w:rsidR="00F81E88" w:rsidRDefault="00C228E5" w:rsidP="00F81E88">
          <w:pPr>
            <w:pStyle w:val="Nagwek"/>
            <w:jc w:val="right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204470</wp:posOffset>
                </wp:positionV>
                <wp:extent cx="752068" cy="473020"/>
                <wp:effectExtent l="0" t="0" r="0" b="3810"/>
                <wp:wrapNone/>
                <wp:docPr id="29" name="Obraz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wch1a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068" cy="473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val="en-GB" w:eastAsia="en-GB"/>
            </w:rPr>
            <w:drawing>
              <wp:anchor distT="0" distB="0" distL="114300" distR="114300" simplePos="0" relativeHeight="251660288" behindDoc="0" locked="0" layoutInCell="1" allowOverlap="1" wp14:anchorId="525C6237" wp14:editId="3D30BB69">
                <wp:simplePos x="0" y="0"/>
                <wp:positionH relativeFrom="column">
                  <wp:posOffset>-1270</wp:posOffset>
                </wp:positionH>
                <wp:positionV relativeFrom="page">
                  <wp:posOffset>19502</wp:posOffset>
                </wp:positionV>
                <wp:extent cx="776975" cy="776975"/>
                <wp:effectExtent l="0" t="0" r="4445" b="4445"/>
                <wp:wrapNone/>
                <wp:docPr id="30" name="Obraz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wb_logo_300x300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6975" cy="776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F81E88" w:rsidRDefault="00906488" w:rsidP="00F81E88">
    <w:pPr>
      <w:pStyle w:val="Nagwek"/>
      <w:spacing w:before="120" w:after="240"/>
      <w:jc w:val="center"/>
      <w:rPr>
        <w:rFonts w:asciiTheme="minorHAnsi" w:hAnsiTheme="minorHAnsi" w:cstheme="minorHAnsi"/>
        <w:sz w:val="20"/>
      </w:rPr>
    </w:pPr>
    <w:r w:rsidRPr="00472206">
      <w:rPr>
        <w:rFonts w:asciiTheme="minorHAnsi" w:hAnsiTheme="minorHAnsi" w:cstheme="minorHAnsi"/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1928669" wp14:editId="3D3B26C3">
              <wp:simplePos x="0" y="0"/>
              <wp:positionH relativeFrom="column">
                <wp:posOffset>-314325</wp:posOffset>
              </wp:positionH>
              <wp:positionV relativeFrom="paragraph">
                <wp:posOffset>272085</wp:posOffset>
              </wp:positionV>
              <wp:extent cx="6766560" cy="0"/>
              <wp:effectExtent l="0" t="0" r="34290" b="19050"/>
              <wp:wrapNone/>
              <wp:docPr id="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2">
                            <a:lumMod val="9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2D677138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75pt,21.4pt" to="508.0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" o:allowincell="f" strokecolor="#cfcdcd [2894]"/>
          </w:pict>
        </mc:Fallback>
      </mc:AlternateContent>
    </w:r>
    <w:r w:rsidR="005218ED">
      <w:rPr>
        <w:rFonts w:asciiTheme="minorHAnsi" w:hAnsiTheme="minorHAnsi" w:cstheme="minorHAnsi"/>
        <w:sz w:val="20"/>
      </w:rPr>
      <w:t xml:space="preserve">              </w:t>
    </w:r>
    <w:r w:rsidR="00F81E88" w:rsidRPr="00472206">
      <w:rPr>
        <w:rFonts w:asciiTheme="minorHAnsi" w:hAnsiTheme="minorHAnsi" w:cstheme="minorHAnsi"/>
        <w:sz w:val="20"/>
      </w:rPr>
      <w:t>15-</w:t>
    </w:r>
    <w:r w:rsidR="00F81E88" w:rsidRPr="00472206">
      <w:rPr>
        <w:rStyle w:val="Pogrubienie"/>
        <w:rFonts w:asciiTheme="minorHAnsi" w:hAnsiTheme="minorHAnsi" w:cstheme="minorHAnsi"/>
        <w:b w:val="0"/>
        <w:sz w:val="20"/>
      </w:rPr>
      <w:t xml:space="preserve">245 </w:t>
    </w:r>
    <w:r w:rsidR="00F81E88" w:rsidRPr="00472206">
      <w:rPr>
        <w:rFonts w:asciiTheme="minorHAnsi" w:hAnsiTheme="minorHAnsi" w:cstheme="minorHAnsi"/>
        <w:sz w:val="20"/>
      </w:rPr>
      <w:t xml:space="preserve">Białystok, ul. Ciołkowskiego 1K, </w:t>
    </w:r>
    <w:r w:rsidR="00F81E88" w:rsidRPr="00472206">
      <w:rPr>
        <w:rFonts w:asciiTheme="minorHAnsi" w:hAnsiTheme="minorHAnsi" w:cstheme="minorHAnsi"/>
        <w:sz w:val="20"/>
      </w:rPr>
      <w:sym w:font="Wingdings" w:char="F028"/>
    </w:r>
    <w:r w:rsidR="00F81E88" w:rsidRPr="00472206">
      <w:rPr>
        <w:rFonts w:asciiTheme="minorHAnsi" w:hAnsiTheme="minorHAnsi" w:cstheme="minorHAnsi"/>
        <w:sz w:val="20"/>
      </w:rPr>
      <w:t>/ fax (+4</w:t>
    </w:r>
    <w:r w:rsidR="009F0A4F">
      <w:rPr>
        <w:rFonts w:asciiTheme="minorHAnsi" w:hAnsiTheme="minorHAnsi" w:cstheme="minorHAnsi"/>
        <w:sz w:val="20"/>
      </w:rPr>
      <w:t>8-85) 738-8050</w:t>
    </w:r>
    <w:r w:rsidR="00F81E88">
      <w:rPr>
        <w:rFonts w:asciiTheme="minorHAnsi" w:hAnsiTheme="minorHAnsi" w:cstheme="minorHAnsi"/>
        <w:sz w:val="20"/>
      </w:rPr>
      <w:t xml:space="preserve">; e-mail: </w:t>
    </w:r>
    <w:hyperlink r:id="rId4" w:history="1">
      <w:r w:rsidR="007E4CC0" w:rsidRPr="00B8697D">
        <w:rPr>
          <w:rStyle w:val="Hipercze"/>
          <w:rFonts w:asciiTheme="minorHAnsi" w:hAnsiTheme="minorHAnsi" w:cstheme="minorHAnsi"/>
          <w:sz w:val="20"/>
        </w:rPr>
        <w:t>chemia@uwb.edu.pl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A39"/>
    <w:multiLevelType w:val="hybridMultilevel"/>
    <w:tmpl w:val="C4DE29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F26A9"/>
    <w:multiLevelType w:val="multilevel"/>
    <w:tmpl w:val="9DC892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6E94C31"/>
    <w:multiLevelType w:val="hybridMultilevel"/>
    <w:tmpl w:val="69AA2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974D8"/>
    <w:multiLevelType w:val="hybridMultilevel"/>
    <w:tmpl w:val="8DEC3A20"/>
    <w:lvl w:ilvl="0" w:tplc="BFCEDBE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DF66D8"/>
    <w:multiLevelType w:val="hybridMultilevel"/>
    <w:tmpl w:val="5EA0995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2D23DFB"/>
    <w:multiLevelType w:val="hybridMultilevel"/>
    <w:tmpl w:val="F23A4002"/>
    <w:lvl w:ilvl="0" w:tplc="98F8FA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F1D27"/>
    <w:multiLevelType w:val="hybridMultilevel"/>
    <w:tmpl w:val="1046B93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C84578"/>
    <w:multiLevelType w:val="hybridMultilevel"/>
    <w:tmpl w:val="AA201B1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C9A6C78"/>
    <w:multiLevelType w:val="hybridMultilevel"/>
    <w:tmpl w:val="FBF21A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E729EB"/>
    <w:multiLevelType w:val="hybridMultilevel"/>
    <w:tmpl w:val="CF26688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FD68FA"/>
    <w:multiLevelType w:val="hybridMultilevel"/>
    <w:tmpl w:val="342853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96FD7"/>
    <w:multiLevelType w:val="hybridMultilevel"/>
    <w:tmpl w:val="FB3834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6760DF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A1BC8"/>
    <w:multiLevelType w:val="hybridMultilevel"/>
    <w:tmpl w:val="BCA498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407AB"/>
    <w:multiLevelType w:val="hybridMultilevel"/>
    <w:tmpl w:val="A7F6FDB4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5D83188"/>
    <w:multiLevelType w:val="hybridMultilevel"/>
    <w:tmpl w:val="C89E0E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D4C47"/>
    <w:multiLevelType w:val="hybridMultilevel"/>
    <w:tmpl w:val="F0A82474"/>
    <w:lvl w:ilvl="0" w:tplc="041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4"/>
  </w:num>
  <w:num w:numId="8">
    <w:abstractNumId w:val="11"/>
  </w:num>
  <w:num w:numId="9">
    <w:abstractNumId w:val="5"/>
  </w:num>
  <w:num w:numId="10">
    <w:abstractNumId w:val="13"/>
  </w:num>
  <w:num w:numId="11">
    <w:abstractNumId w:val="6"/>
  </w:num>
  <w:num w:numId="12">
    <w:abstractNumId w:val="4"/>
  </w:num>
  <w:num w:numId="13">
    <w:abstractNumId w:val="0"/>
  </w:num>
  <w:num w:numId="14">
    <w:abstractNumId w:val="9"/>
  </w:num>
  <w:num w:numId="15">
    <w:abstractNumId w:val="10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ztDQyMDY0MjcxMTVU0lEKTi0uzszPAykwNK4FAFNgL58tAAAA"/>
  </w:docVars>
  <w:rsids>
    <w:rsidRoot w:val="008048BD"/>
    <w:rsid w:val="000162DD"/>
    <w:rsid w:val="00025E64"/>
    <w:rsid w:val="00043146"/>
    <w:rsid w:val="00045F76"/>
    <w:rsid w:val="00065977"/>
    <w:rsid w:val="00066379"/>
    <w:rsid w:val="000759E3"/>
    <w:rsid w:val="00075E18"/>
    <w:rsid w:val="00090DB5"/>
    <w:rsid w:val="000A170C"/>
    <w:rsid w:val="000A4A1A"/>
    <w:rsid w:val="000B6E1D"/>
    <w:rsid w:val="000D043B"/>
    <w:rsid w:val="000D4539"/>
    <w:rsid w:val="000D65CF"/>
    <w:rsid w:val="000E0D41"/>
    <w:rsid w:val="000E2BEF"/>
    <w:rsid w:val="000E7664"/>
    <w:rsid w:val="001005E7"/>
    <w:rsid w:val="00113180"/>
    <w:rsid w:val="001368D5"/>
    <w:rsid w:val="0014210A"/>
    <w:rsid w:val="00147B94"/>
    <w:rsid w:val="00183F20"/>
    <w:rsid w:val="001A0175"/>
    <w:rsid w:val="001B550A"/>
    <w:rsid w:val="001B5D6E"/>
    <w:rsid w:val="001B6C54"/>
    <w:rsid w:val="001B705A"/>
    <w:rsid w:val="001C2015"/>
    <w:rsid w:val="001C6370"/>
    <w:rsid w:val="001D4082"/>
    <w:rsid w:val="001D53C2"/>
    <w:rsid w:val="001E18D1"/>
    <w:rsid w:val="001E3B18"/>
    <w:rsid w:val="002005D7"/>
    <w:rsid w:val="00204719"/>
    <w:rsid w:val="00220EC2"/>
    <w:rsid w:val="00235BD9"/>
    <w:rsid w:val="0025152C"/>
    <w:rsid w:val="002564B1"/>
    <w:rsid w:val="0027753F"/>
    <w:rsid w:val="00277A93"/>
    <w:rsid w:val="002844F8"/>
    <w:rsid w:val="002A47D9"/>
    <w:rsid w:val="002B4A0C"/>
    <w:rsid w:val="002B7E82"/>
    <w:rsid w:val="002D4B8C"/>
    <w:rsid w:val="00305C29"/>
    <w:rsid w:val="003200E4"/>
    <w:rsid w:val="00324EAB"/>
    <w:rsid w:val="003537DF"/>
    <w:rsid w:val="00380D65"/>
    <w:rsid w:val="0038541A"/>
    <w:rsid w:val="003B3E38"/>
    <w:rsid w:val="003B478A"/>
    <w:rsid w:val="003E25B2"/>
    <w:rsid w:val="004024FD"/>
    <w:rsid w:val="004069B2"/>
    <w:rsid w:val="004074F5"/>
    <w:rsid w:val="00426749"/>
    <w:rsid w:val="00440230"/>
    <w:rsid w:val="0046014D"/>
    <w:rsid w:val="00472206"/>
    <w:rsid w:val="0047501D"/>
    <w:rsid w:val="00476FB0"/>
    <w:rsid w:val="004800EE"/>
    <w:rsid w:val="004831F4"/>
    <w:rsid w:val="004864B7"/>
    <w:rsid w:val="004A7018"/>
    <w:rsid w:val="004D719A"/>
    <w:rsid w:val="004E3A4C"/>
    <w:rsid w:val="004E7FC5"/>
    <w:rsid w:val="005023FE"/>
    <w:rsid w:val="005218ED"/>
    <w:rsid w:val="00533E8E"/>
    <w:rsid w:val="005512B5"/>
    <w:rsid w:val="005B180C"/>
    <w:rsid w:val="005D77B7"/>
    <w:rsid w:val="005E3E90"/>
    <w:rsid w:val="005F5067"/>
    <w:rsid w:val="00606A55"/>
    <w:rsid w:val="00614CE2"/>
    <w:rsid w:val="006203C7"/>
    <w:rsid w:val="0063480E"/>
    <w:rsid w:val="00637A0C"/>
    <w:rsid w:val="00670EE7"/>
    <w:rsid w:val="0068347F"/>
    <w:rsid w:val="006842FD"/>
    <w:rsid w:val="006876F4"/>
    <w:rsid w:val="006A4110"/>
    <w:rsid w:val="006B0176"/>
    <w:rsid w:val="006D0FE0"/>
    <w:rsid w:val="006E7B47"/>
    <w:rsid w:val="007017E2"/>
    <w:rsid w:val="0070505C"/>
    <w:rsid w:val="007133B8"/>
    <w:rsid w:val="007566DC"/>
    <w:rsid w:val="00760589"/>
    <w:rsid w:val="0076103F"/>
    <w:rsid w:val="00764F7B"/>
    <w:rsid w:val="007A6B72"/>
    <w:rsid w:val="007B57FB"/>
    <w:rsid w:val="007B5EFA"/>
    <w:rsid w:val="007C53C4"/>
    <w:rsid w:val="007E4CC0"/>
    <w:rsid w:val="007F1902"/>
    <w:rsid w:val="008048BD"/>
    <w:rsid w:val="00810C92"/>
    <w:rsid w:val="00823DEE"/>
    <w:rsid w:val="0082480F"/>
    <w:rsid w:val="00831B6F"/>
    <w:rsid w:val="00856076"/>
    <w:rsid w:val="00874198"/>
    <w:rsid w:val="008745FF"/>
    <w:rsid w:val="00885F2C"/>
    <w:rsid w:val="008924A4"/>
    <w:rsid w:val="0089777A"/>
    <w:rsid w:val="008C49DA"/>
    <w:rsid w:val="008D2515"/>
    <w:rsid w:val="008F3D1D"/>
    <w:rsid w:val="00906488"/>
    <w:rsid w:val="0092024F"/>
    <w:rsid w:val="00922BF8"/>
    <w:rsid w:val="0093314F"/>
    <w:rsid w:val="00941890"/>
    <w:rsid w:val="00990A75"/>
    <w:rsid w:val="00993D28"/>
    <w:rsid w:val="009A434D"/>
    <w:rsid w:val="009C3C53"/>
    <w:rsid w:val="009D7DB3"/>
    <w:rsid w:val="009E2CF6"/>
    <w:rsid w:val="009E503B"/>
    <w:rsid w:val="009F0A4F"/>
    <w:rsid w:val="009F1453"/>
    <w:rsid w:val="00A20702"/>
    <w:rsid w:val="00A353C3"/>
    <w:rsid w:val="00A61060"/>
    <w:rsid w:val="00A817DB"/>
    <w:rsid w:val="00A84112"/>
    <w:rsid w:val="00AA4B53"/>
    <w:rsid w:val="00AF1960"/>
    <w:rsid w:val="00B029E8"/>
    <w:rsid w:val="00B16C3B"/>
    <w:rsid w:val="00B255E6"/>
    <w:rsid w:val="00B42AFE"/>
    <w:rsid w:val="00B60231"/>
    <w:rsid w:val="00B77D9C"/>
    <w:rsid w:val="00B853C1"/>
    <w:rsid w:val="00B95BDB"/>
    <w:rsid w:val="00BA2CE4"/>
    <w:rsid w:val="00BA378C"/>
    <w:rsid w:val="00BD0419"/>
    <w:rsid w:val="00BE3DC0"/>
    <w:rsid w:val="00BE4B99"/>
    <w:rsid w:val="00BE79A4"/>
    <w:rsid w:val="00C05AEC"/>
    <w:rsid w:val="00C0709D"/>
    <w:rsid w:val="00C0728C"/>
    <w:rsid w:val="00C165F2"/>
    <w:rsid w:val="00C228E5"/>
    <w:rsid w:val="00C81F5C"/>
    <w:rsid w:val="00C92CD5"/>
    <w:rsid w:val="00CA058A"/>
    <w:rsid w:val="00D2163D"/>
    <w:rsid w:val="00D45A10"/>
    <w:rsid w:val="00D566F8"/>
    <w:rsid w:val="00D57737"/>
    <w:rsid w:val="00D6358F"/>
    <w:rsid w:val="00DB0AA1"/>
    <w:rsid w:val="00DC2C77"/>
    <w:rsid w:val="00DD5577"/>
    <w:rsid w:val="00E22859"/>
    <w:rsid w:val="00E51A97"/>
    <w:rsid w:val="00E61EAC"/>
    <w:rsid w:val="00E75602"/>
    <w:rsid w:val="00EB00E6"/>
    <w:rsid w:val="00EB1703"/>
    <w:rsid w:val="00ED3869"/>
    <w:rsid w:val="00EE740D"/>
    <w:rsid w:val="00F175AF"/>
    <w:rsid w:val="00F226AB"/>
    <w:rsid w:val="00F3467C"/>
    <w:rsid w:val="00F46D46"/>
    <w:rsid w:val="00F5691E"/>
    <w:rsid w:val="00F57043"/>
    <w:rsid w:val="00F649C2"/>
    <w:rsid w:val="00F81E88"/>
    <w:rsid w:val="00F9007D"/>
    <w:rsid w:val="00FA062A"/>
    <w:rsid w:val="00FB7CA9"/>
    <w:rsid w:val="00FC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31C78E-3EB9-48E4-874A-F94499E4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4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D04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D04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</w:rPr>
  </w:style>
  <w:style w:type="character" w:styleId="Hipercze">
    <w:name w:val="Hyperlink"/>
    <w:rsid w:val="00F226AB"/>
    <w:rPr>
      <w:rFonts w:ascii="Verdana" w:hAnsi="Verdana" w:hint="default"/>
      <w:b/>
      <w:bCs/>
      <w:strike w:val="0"/>
      <w:dstrike w:val="0"/>
      <w:color w:val="000066"/>
      <w:u w:val="none"/>
      <w:effect w:val="none"/>
    </w:rPr>
  </w:style>
  <w:style w:type="paragraph" w:styleId="NormalnyWeb">
    <w:name w:val="Normal (Web)"/>
    <w:basedOn w:val="Normalny"/>
    <w:uiPriority w:val="99"/>
    <w:rsid w:val="00F226AB"/>
    <w:pPr>
      <w:spacing w:before="100" w:beforeAutospacing="1" w:after="100" w:afterAutospacing="1"/>
    </w:pPr>
    <w:rPr>
      <w:sz w:val="24"/>
      <w:szCs w:val="24"/>
    </w:rPr>
  </w:style>
  <w:style w:type="character" w:customStyle="1" w:styleId="slogan">
    <w:name w:val="slogan"/>
    <w:rsid w:val="001D53C2"/>
  </w:style>
  <w:style w:type="character" w:customStyle="1" w:styleId="igorny">
    <w:name w:val="igorny"/>
    <w:rsid w:val="001D53C2"/>
  </w:style>
  <w:style w:type="paragraph" w:styleId="Tekstdymka">
    <w:name w:val="Balloon Text"/>
    <w:basedOn w:val="Normalny"/>
    <w:link w:val="TekstdymkaZnak"/>
    <w:rsid w:val="00220E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20EC2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A20702"/>
    <w:rPr>
      <w:b/>
      <w:bCs/>
    </w:rPr>
  </w:style>
  <w:style w:type="paragraph" w:styleId="Stopka">
    <w:name w:val="footer"/>
    <w:basedOn w:val="Normalny"/>
    <w:link w:val="StopkaZnak"/>
    <w:rsid w:val="004D719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D719A"/>
    <w:rPr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D4539"/>
    <w:rPr>
      <w:sz w:val="24"/>
    </w:rPr>
  </w:style>
  <w:style w:type="table" w:styleId="Tabela-Siatka">
    <w:name w:val="Table Grid"/>
    <w:basedOn w:val="Standardowy"/>
    <w:rsid w:val="000D4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31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BD04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BD041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Odwoaniedokomentarza">
    <w:name w:val="annotation reference"/>
    <w:basedOn w:val="Domylnaczcionkaakapitu"/>
    <w:rsid w:val="00756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566DC"/>
  </w:style>
  <w:style w:type="character" w:customStyle="1" w:styleId="TekstkomentarzaZnak">
    <w:name w:val="Tekst komentarza Znak"/>
    <w:basedOn w:val="Domylnaczcionkaakapitu"/>
    <w:link w:val="Tekstkomentarza"/>
    <w:rsid w:val="007566DC"/>
  </w:style>
  <w:style w:type="paragraph" w:styleId="Tematkomentarza">
    <w:name w:val="annotation subject"/>
    <w:basedOn w:val="Tekstkomentarza"/>
    <w:next w:val="Tekstkomentarza"/>
    <w:link w:val="TematkomentarzaZnak"/>
    <w:rsid w:val="007566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566DC"/>
    <w:rPr>
      <w:b/>
      <w:bCs/>
    </w:rPr>
  </w:style>
  <w:style w:type="paragraph" w:customStyle="1" w:styleId="Default">
    <w:name w:val="Default"/>
    <w:rsid w:val="00614CE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chemia@uw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4F3B4-D39B-4DA9-9491-A0762253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W   BIAŁYMSTOKU</vt:lpstr>
    </vt:vector>
  </TitlesOfParts>
  <Company>ZCHNiA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W   BIAŁYMSTOKU</dc:title>
  <dc:subject/>
  <dc:creator>J.K.</dc:creator>
  <cp:keywords/>
  <cp:lastModifiedBy>pw</cp:lastModifiedBy>
  <cp:revision>15</cp:revision>
  <cp:lastPrinted>2022-10-25T10:00:00Z</cp:lastPrinted>
  <dcterms:created xsi:type="dcterms:W3CDTF">2022-10-03T14:35:00Z</dcterms:created>
  <dcterms:modified xsi:type="dcterms:W3CDTF">2022-11-08T15:10:00Z</dcterms:modified>
</cp:coreProperties>
</file>